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83" w:rsidRDefault="00DB4183" w:rsidP="00DB418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ประชุมสภาองค์การบริหารส่วนตำบลนาสิงห์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DB4183" w:rsidRPr="00EA03A2" w:rsidRDefault="00DB4183" w:rsidP="00DB418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</w:t>
      </w:r>
      <w:r w:rsidR="005B1DE9">
        <w:rPr>
          <w:rFonts w:ascii="TH SarabunIT๙" w:hAnsi="TH SarabunIT๙" w:cs="TH SarabunIT๙" w:hint="cs"/>
          <w:b/>
          <w:bCs/>
          <w:sz w:val="36"/>
          <w:szCs w:val="36"/>
          <w:cs/>
        </w:rPr>
        <w:t>วิ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สามัญ สมัยที่ </w:t>
      </w:r>
      <w:r w:rsidR="005B1DE9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ครั้งที่ 1 ประจำปี 2565</w:t>
      </w:r>
    </w:p>
    <w:p w:rsidR="00DB4183" w:rsidRPr="00EA03A2" w:rsidRDefault="00DB4183" w:rsidP="00DB418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</w:t>
      </w:r>
      <w:r w:rsidR="005B1DE9">
        <w:rPr>
          <w:rFonts w:ascii="TH SarabunIT๙" w:hAnsi="TH SarabunIT๙" w:cs="TH SarabunIT๙" w:hint="cs"/>
          <w:b/>
          <w:bCs/>
          <w:sz w:val="36"/>
          <w:szCs w:val="36"/>
          <w:cs/>
        </w:rPr>
        <w:t>17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B1DE9">
        <w:rPr>
          <w:rFonts w:ascii="TH SarabunIT๙" w:hAnsi="TH SarabunIT๙" w:cs="TH SarabunIT๙" w:hint="cs"/>
          <w:b/>
          <w:bCs/>
          <w:sz w:val="36"/>
          <w:szCs w:val="36"/>
          <w:cs/>
        </w:rPr>
        <w:t>มิถุนายน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พ.ศ.25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65</w:t>
      </w:r>
    </w:p>
    <w:p w:rsidR="00DB4183" w:rsidRPr="00EA03A2" w:rsidRDefault="00DB4183" w:rsidP="00DB418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นาสิงห์</w:t>
      </w:r>
    </w:p>
    <w:p w:rsidR="00DB4183" w:rsidRPr="00EA03A2" w:rsidRDefault="00DB4183" w:rsidP="00DB418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</w:t>
      </w:r>
    </w:p>
    <w:p w:rsidR="00DB4183" w:rsidRPr="00CB1026" w:rsidRDefault="00DB4183" w:rsidP="00DB4183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DB4183" w:rsidRDefault="00DB4183" w:rsidP="00DB418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:rsidR="00DB4183" w:rsidRPr="00853008" w:rsidRDefault="00DB4183" w:rsidP="00DB418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73"/>
        <w:gridCol w:w="3544"/>
        <w:gridCol w:w="2126"/>
      </w:tblGrid>
      <w:tr w:rsidR="00DB4183" w:rsidRPr="00853008" w:rsidTr="00BB188C">
        <w:tc>
          <w:tcPr>
            <w:tcW w:w="1008" w:type="dxa"/>
          </w:tcPr>
          <w:p w:rsidR="00DB4183" w:rsidRPr="00853008" w:rsidRDefault="00DB4183" w:rsidP="00BB1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3" w:type="dxa"/>
          </w:tcPr>
          <w:p w:rsidR="00DB4183" w:rsidRPr="00853008" w:rsidRDefault="00DB4183" w:rsidP="00BB1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:rsidR="00DB4183" w:rsidRPr="00853008" w:rsidRDefault="00DB4183" w:rsidP="00BB1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DB4183" w:rsidRPr="00853008" w:rsidRDefault="00DB4183" w:rsidP="00BB1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B4183" w:rsidRPr="00853008" w:rsidTr="00BB188C">
        <w:tc>
          <w:tcPr>
            <w:tcW w:w="1008" w:type="dxa"/>
          </w:tcPr>
          <w:p w:rsidR="00DB4183" w:rsidRPr="00853008" w:rsidRDefault="00DB4183" w:rsidP="00BB18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 ติดมา</w:t>
            </w:r>
          </w:p>
        </w:tc>
        <w:tc>
          <w:tcPr>
            <w:tcW w:w="3544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2126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ติดมา</w:t>
            </w:r>
          </w:p>
        </w:tc>
      </w:tr>
      <w:tr w:rsidR="00DB4183" w:rsidRPr="00853008" w:rsidTr="00BB188C">
        <w:tc>
          <w:tcPr>
            <w:tcW w:w="1008" w:type="dxa"/>
          </w:tcPr>
          <w:p w:rsidR="00DB4183" w:rsidRPr="00853008" w:rsidRDefault="00DB4183" w:rsidP="00BB18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นายนิจมนตรี ทุมจันทร์</w:t>
            </w:r>
          </w:p>
        </w:tc>
        <w:tc>
          <w:tcPr>
            <w:tcW w:w="3544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นิจมนตรี ทุมจันทร์</w:t>
            </w:r>
          </w:p>
        </w:tc>
      </w:tr>
      <w:tr w:rsidR="00DB4183" w:rsidRPr="00853008" w:rsidTr="00BB188C">
        <w:tc>
          <w:tcPr>
            <w:tcW w:w="1008" w:type="dxa"/>
          </w:tcPr>
          <w:p w:rsidR="00DB4183" w:rsidRPr="00853008" w:rsidRDefault="00DB4183" w:rsidP="00BB18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73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นายกฤษณะ ไกรรัตน์</w:t>
            </w:r>
          </w:p>
        </w:tc>
        <w:tc>
          <w:tcPr>
            <w:tcW w:w="3544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กฤษณะ ไกรรัตน์</w:t>
            </w:r>
          </w:p>
        </w:tc>
      </w:tr>
      <w:tr w:rsidR="00DB4183" w:rsidRPr="00853008" w:rsidTr="00BB188C">
        <w:tc>
          <w:tcPr>
            <w:tcW w:w="1008" w:type="dxa"/>
          </w:tcPr>
          <w:p w:rsidR="00DB4183" w:rsidRPr="00853008" w:rsidRDefault="00DB4183" w:rsidP="00BB18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นางสาวแววตา ก้อนบุญใส</w:t>
            </w:r>
          </w:p>
        </w:tc>
        <w:tc>
          <w:tcPr>
            <w:tcW w:w="3544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126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แววตา ก้อนบุญใส</w:t>
            </w:r>
          </w:p>
        </w:tc>
      </w:tr>
      <w:tr w:rsidR="00DB4183" w:rsidRPr="00853008" w:rsidTr="00BB188C">
        <w:tc>
          <w:tcPr>
            <w:tcW w:w="1008" w:type="dxa"/>
          </w:tcPr>
          <w:p w:rsidR="00DB4183" w:rsidRPr="00853008" w:rsidRDefault="00DB4183" w:rsidP="00BB18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นายแทน ไกรรัตน์</w:t>
            </w:r>
          </w:p>
        </w:tc>
        <w:tc>
          <w:tcPr>
            <w:tcW w:w="3544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126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ไกรรัตน์</w:t>
            </w:r>
          </w:p>
        </w:tc>
      </w:tr>
      <w:tr w:rsidR="00DB4183" w:rsidRPr="00853008" w:rsidTr="00BB188C">
        <w:tc>
          <w:tcPr>
            <w:tcW w:w="1008" w:type="dxa"/>
          </w:tcPr>
          <w:p w:rsidR="00DB4183" w:rsidRPr="00853008" w:rsidRDefault="00DB4183" w:rsidP="00BB18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นายจันทร์ศรี คำโคตร</w:t>
            </w:r>
          </w:p>
        </w:tc>
        <w:tc>
          <w:tcPr>
            <w:tcW w:w="3544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4</w:t>
            </w:r>
          </w:p>
        </w:tc>
        <w:tc>
          <w:tcPr>
            <w:tcW w:w="2126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จันทร์ศรี คำโคตร</w:t>
            </w:r>
          </w:p>
        </w:tc>
      </w:tr>
      <w:tr w:rsidR="005B1DE9" w:rsidRPr="00853008" w:rsidTr="00BB188C">
        <w:tc>
          <w:tcPr>
            <w:tcW w:w="1008" w:type="dxa"/>
          </w:tcPr>
          <w:p w:rsidR="005B1DE9" w:rsidRDefault="005B1DE9" w:rsidP="009A7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5B1DE9" w:rsidRDefault="005B1DE9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นายมีชัย นาเวียง</w:t>
            </w:r>
          </w:p>
        </w:tc>
        <w:tc>
          <w:tcPr>
            <w:tcW w:w="3544" w:type="dxa"/>
          </w:tcPr>
          <w:p w:rsidR="005B1DE9" w:rsidRPr="00853008" w:rsidRDefault="005B1DE9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126" w:type="dxa"/>
          </w:tcPr>
          <w:p w:rsidR="005B1DE9" w:rsidRDefault="005B1DE9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มีชัย นาเวียง</w:t>
            </w:r>
          </w:p>
        </w:tc>
      </w:tr>
      <w:tr w:rsidR="009A7784" w:rsidRPr="00853008" w:rsidTr="00BB188C">
        <w:tc>
          <w:tcPr>
            <w:tcW w:w="1008" w:type="dxa"/>
          </w:tcPr>
          <w:p w:rsidR="009A7784" w:rsidRPr="00853008" w:rsidRDefault="005B1DE9" w:rsidP="009A7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จันสี</w:t>
            </w:r>
          </w:p>
        </w:tc>
        <w:tc>
          <w:tcPr>
            <w:tcW w:w="3544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126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จิตรกร จันสี</w:t>
            </w:r>
          </w:p>
        </w:tc>
      </w:tr>
    </w:tbl>
    <w:p w:rsidR="00DB4183" w:rsidRPr="00853008" w:rsidRDefault="00DB4183" w:rsidP="00DB4183">
      <w:pPr>
        <w:rPr>
          <w:rFonts w:ascii="TH SarabunIT๙" w:hAnsi="TH SarabunIT๙" w:cs="TH SarabunIT๙"/>
          <w:sz w:val="32"/>
          <w:szCs w:val="32"/>
        </w:rPr>
      </w:pPr>
    </w:p>
    <w:p w:rsidR="00DB4183" w:rsidRDefault="00DB4183" w:rsidP="00DB418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DB4183" w:rsidRPr="00853008" w:rsidRDefault="00DB4183" w:rsidP="00DB418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DB4183" w:rsidRPr="00853008" w:rsidTr="00BB188C">
        <w:tc>
          <w:tcPr>
            <w:tcW w:w="959" w:type="dxa"/>
          </w:tcPr>
          <w:p w:rsidR="00DB4183" w:rsidRPr="00853008" w:rsidRDefault="00DB4183" w:rsidP="00BB1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DB4183" w:rsidRPr="00853008" w:rsidRDefault="00DB4183" w:rsidP="00BB1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DB4183" w:rsidRPr="00853008" w:rsidRDefault="00DB4183" w:rsidP="00BB1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DB4183" w:rsidRPr="00853008" w:rsidRDefault="00DB4183" w:rsidP="00BB1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B4183" w:rsidRPr="00853008" w:rsidTr="00BB188C">
        <w:tc>
          <w:tcPr>
            <w:tcW w:w="959" w:type="dxa"/>
          </w:tcPr>
          <w:p w:rsidR="00DB4183" w:rsidRPr="00853008" w:rsidRDefault="00DB4183" w:rsidP="00BB18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นายประหยัด จะหลาบหลอง</w:t>
            </w:r>
          </w:p>
        </w:tc>
        <w:tc>
          <w:tcPr>
            <w:tcW w:w="3119" w:type="dxa"/>
          </w:tcPr>
          <w:p w:rsidR="00DB4183" w:rsidRDefault="00DB4183" w:rsidP="00BB188C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 จะหลาบหลอง</w:t>
            </w:r>
          </w:p>
        </w:tc>
      </w:tr>
      <w:tr w:rsidR="00DB4183" w:rsidRPr="00853008" w:rsidTr="00BB188C">
        <w:tc>
          <w:tcPr>
            <w:tcW w:w="959" w:type="dxa"/>
          </w:tcPr>
          <w:p w:rsidR="00DB4183" w:rsidRPr="00853008" w:rsidRDefault="00DB4183" w:rsidP="00BB18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ทองอุ่น</w:t>
            </w:r>
          </w:p>
        </w:tc>
        <w:tc>
          <w:tcPr>
            <w:tcW w:w="3119" w:type="dxa"/>
          </w:tcPr>
          <w:p w:rsidR="00DB4183" w:rsidRPr="00853008" w:rsidRDefault="00DB4183" w:rsidP="00BB188C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DB4183" w:rsidRPr="00853008" w:rsidRDefault="00DB4183" w:rsidP="00BB18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ทองอุ่น</w:t>
            </w:r>
          </w:p>
        </w:tc>
      </w:tr>
      <w:tr w:rsidR="005B1DE9" w:rsidRPr="00853008" w:rsidTr="00BB188C">
        <w:tc>
          <w:tcPr>
            <w:tcW w:w="959" w:type="dxa"/>
          </w:tcPr>
          <w:p w:rsidR="005B1DE9" w:rsidRDefault="005B1DE9" w:rsidP="009A7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5B1DE9" w:rsidRDefault="005B1DE9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นางดวงเดือน สิมมาโคตร</w:t>
            </w:r>
          </w:p>
        </w:tc>
        <w:tc>
          <w:tcPr>
            <w:tcW w:w="3119" w:type="dxa"/>
          </w:tcPr>
          <w:p w:rsidR="005B1DE9" w:rsidRDefault="005B1DE9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5B1DE9" w:rsidRDefault="005B1DE9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ดวงเดือน สิมมาโคตร</w:t>
            </w:r>
          </w:p>
        </w:tc>
      </w:tr>
      <w:tr w:rsidR="009A7784" w:rsidRPr="00853008" w:rsidTr="00BB188C">
        <w:tc>
          <w:tcPr>
            <w:tcW w:w="959" w:type="dxa"/>
          </w:tcPr>
          <w:p w:rsidR="009A7784" w:rsidRPr="00853008" w:rsidRDefault="005B1DE9" w:rsidP="009A77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นายสุรพล นันทา</w:t>
            </w:r>
          </w:p>
        </w:tc>
        <w:tc>
          <w:tcPr>
            <w:tcW w:w="3119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2268" w:type="dxa"/>
          </w:tcPr>
          <w:p w:rsidR="009A7784" w:rsidRPr="00853008" w:rsidRDefault="009A7784" w:rsidP="009A7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สุรพล นันทา</w:t>
            </w:r>
          </w:p>
        </w:tc>
      </w:tr>
      <w:tr w:rsidR="005B1DE9" w:rsidRPr="00853008" w:rsidTr="00BB188C">
        <w:tc>
          <w:tcPr>
            <w:tcW w:w="959" w:type="dxa"/>
          </w:tcPr>
          <w:p w:rsidR="005B1DE9" w:rsidRPr="00853008" w:rsidRDefault="005B1DE9" w:rsidP="005B1D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05" w:type="dxa"/>
          </w:tcPr>
          <w:p w:rsidR="005B1DE9" w:rsidRPr="00853008" w:rsidRDefault="005B1DE9" w:rsidP="005B1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นายนรินทร์ ศรีอุทา</w:t>
            </w:r>
          </w:p>
        </w:tc>
        <w:tc>
          <w:tcPr>
            <w:tcW w:w="3119" w:type="dxa"/>
          </w:tcPr>
          <w:p w:rsidR="005B1DE9" w:rsidRPr="00853008" w:rsidRDefault="005B1DE9" w:rsidP="005B1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268" w:type="dxa"/>
          </w:tcPr>
          <w:p w:rsidR="005B1DE9" w:rsidRPr="00853008" w:rsidRDefault="005B1DE9" w:rsidP="005B1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นรินทร์ ศรีอุทา</w:t>
            </w:r>
          </w:p>
        </w:tc>
      </w:tr>
      <w:tr w:rsidR="005B1DE9" w:rsidRPr="00853008" w:rsidTr="00BB188C">
        <w:tc>
          <w:tcPr>
            <w:tcW w:w="959" w:type="dxa"/>
          </w:tcPr>
          <w:p w:rsidR="005B1DE9" w:rsidRPr="00853008" w:rsidRDefault="005B1DE9" w:rsidP="005B1D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5B1DE9" w:rsidRPr="00853008" w:rsidRDefault="005B1DE9" w:rsidP="005B1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นางปาริชาติ   ใจศรี</w:t>
            </w:r>
          </w:p>
        </w:tc>
        <w:tc>
          <w:tcPr>
            <w:tcW w:w="3119" w:type="dxa"/>
          </w:tcPr>
          <w:p w:rsidR="005B1DE9" w:rsidRPr="00853008" w:rsidRDefault="005B1DE9" w:rsidP="005B1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5B1DE9" w:rsidRPr="00853008" w:rsidRDefault="005B1DE9" w:rsidP="005B1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ปาริชาติ   ใจศรี</w:t>
            </w:r>
          </w:p>
        </w:tc>
      </w:tr>
      <w:tr w:rsidR="00D07DFC" w:rsidRPr="00853008" w:rsidTr="00BB188C">
        <w:tc>
          <w:tcPr>
            <w:tcW w:w="959" w:type="dxa"/>
          </w:tcPr>
          <w:p w:rsidR="00D07DFC" w:rsidRPr="005B1DE9" w:rsidRDefault="00D07DFC" w:rsidP="00D07D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D07DFC" w:rsidRPr="00853008" w:rsidRDefault="00D07DFC" w:rsidP="00D07D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D07DFC" w:rsidRPr="00853008" w:rsidRDefault="00D07DFC" w:rsidP="00D07D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</w:tcPr>
          <w:p w:rsidR="00D07DFC" w:rsidRPr="00853008" w:rsidRDefault="00D07DFC" w:rsidP="00D07D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D07DFC" w:rsidRPr="00853008" w:rsidTr="00BB188C">
        <w:tc>
          <w:tcPr>
            <w:tcW w:w="959" w:type="dxa"/>
          </w:tcPr>
          <w:p w:rsidR="00D07DFC" w:rsidRPr="00853008" w:rsidRDefault="00D07DFC" w:rsidP="00D07D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:rsidR="00D07DFC" w:rsidRPr="00853008" w:rsidRDefault="00D07DFC" w:rsidP="00D07D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นายเพชร ลามคำ</w:t>
            </w:r>
          </w:p>
        </w:tc>
        <w:tc>
          <w:tcPr>
            <w:tcW w:w="3119" w:type="dxa"/>
          </w:tcPr>
          <w:p w:rsidR="00D07DFC" w:rsidRPr="00853008" w:rsidRDefault="00D07DFC" w:rsidP="00D07D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:rsidR="00D07DFC" w:rsidRPr="00853008" w:rsidRDefault="00D07DFC" w:rsidP="00D07D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เพชร ลามคำ</w:t>
            </w:r>
          </w:p>
        </w:tc>
      </w:tr>
      <w:tr w:rsidR="00D07DFC" w:rsidRPr="00853008" w:rsidTr="00BB188C">
        <w:tc>
          <w:tcPr>
            <w:tcW w:w="959" w:type="dxa"/>
          </w:tcPr>
          <w:p w:rsidR="00D07DFC" w:rsidRPr="005B1DE9" w:rsidRDefault="00D07DFC" w:rsidP="00D07D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05" w:type="dxa"/>
          </w:tcPr>
          <w:p w:rsidR="00D07DFC" w:rsidRPr="00853008" w:rsidRDefault="00D07DFC" w:rsidP="00D07D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D07DFC" w:rsidRPr="00853008" w:rsidRDefault="00D07DFC" w:rsidP="00D07D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</w:tcPr>
          <w:p w:rsidR="00D07DFC" w:rsidRPr="00853008" w:rsidRDefault="00D07DFC" w:rsidP="00D07D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D07DFC" w:rsidRPr="00853008" w:rsidTr="00BB188C">
        <w:tc>
          <w:tcPr>
            <w:tcW w:w="959" w:type="dxa"/>
          </w:tcPr>
          <w:p w:rsidR="00D07DFC" w:rsidRPr="00853008" w:rsidRDefault="00D07DFC" w:rsidP="00D07D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05" w:type="dxa"/>
          </w:tcPr>
          <w:p w:rsidR="00D07DFC" w:rsidRPr="00853008" w:rsidRDefault="00D07DFC" w:rsidP="00D07D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จ่าเอกธวัชชัย รังรส</w:t>
            </w:r>
          </w:p>
        </w:tc>
        <w:tc>
          <w:tcPr>
            <w:tcW w:w="3119" w:type="dxa"/>
          </w:tcPr>
          <w:p w:rsidR="00D07DFC" w:rsidRPr="00853008" w:rsidRDefault="00D07DFC" w:rsidP="00D07D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เจ้าพนักงานธุรการกองช่าง</w:t>
            </w:r>
          </w:p>
        </w:tc>
        <w:tc>
          <w:tcPr>
            <w:tcW w:w="2268" w:type="dxa"/>
          </w:tcPr>
          <w:p w:rsidR="00D07DFC" w:rsidRPr="00853008" w:rsidRDefault="00D07DFC" w:rsidP="00D07D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ธวัชชัย รังรส</w:t>
            </w:r>
          </w:p>
        </w:tc>
      </w:tr>
    </w:tbl>
    <w:p w:rsidR="00B5293A" w:rsidRDefault="00B5293A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1DE9" w:rsidRDefault="005B1DE9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1DE9" w:rsidRDefault="005B1DE9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3513" w:rsidRDefault="00E93513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1DE9" w:rsidRDefault="005B1DE9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177C" w:rsidRDefault="0070177C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1DE9" w:rsidRDefault="005B1DE9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709F" w:rsidRDefault="00A8709F" w:rsidP="0085300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94483" w:rsidRPr="00E56C33" w:rsidRDefault="00494483" w:rsidP="0049448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587BAF">
        <w:rPr>
          <w:rFonts w:ascii="TH SarabunIT๙" w:hAnsi="TH SarabunIT๙" w:cs="TH SarabunIT๙"/>
          <w:b/>
          <w:bCs/>
          <w:sz w:val="32"/>
          <w:szCs w:val="32"/>
          <w:cs/>
        </w:rPr>
        <w:t>09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494483" w:rsidRPr="00E96E5E" w:rsidRDefault="00494483" w:rsidP="0049448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sz w:val="32"/>
          <w:szCs w:val="32"/>
          <w:cs/>
        </w:rPr>
        <w:tab/>
      </w:r>
      <w:r w:rsidRPr="00E56C33">
        <w:rPr>
          <w:rFonts w:ascii="TH SarabunIT๙" w:hAnsi="TH SarabunIT๙" w:cs="TH SarabunIT๙"/>
          <w:sz w:val="32"/>
          <w:szCs w:val="32"/>
          <w:cs/>
        </w:rPr>
        <w:tab/>
        <w:t>เมื่อถึงเวลาประชุม</w:t>
      </w:r>
      <w:r w:rsidR="00A87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 ได้ตรวจราย</w:t>
      </w:r>
      <w:r w:rsidR="00A874C9">
        <w:rPr>
          <w:rFonts w:ascii="TH SarabunIT๙" w:hAnsi="TH SarabunIT๙" w:cs="TH SarabunIT๙" w:hint="cs"/>
          <w:sz w:val="32"/>
          <w:szCs w:val="32"/>
          <w:cs/>
        </w:rPr>
        <w:t>มือ</w:t>
      </w:r>
      <w:r w:rsidRPr="00E56C33">
        <w:rPr>
          <w:rFonts w:ascii="TH SarabunIT๙" w:hAnsi="TH SarabunIT๙" w:cs="TH SarabunIT๙"/>
          <w:sz w:val="32"/>
          <w:szCs w:val="32"/>
          <w:cs/>
        </w:rPr>
        <w:t xml:space="preserve">ชื่อผู้ที่ได้ลงชื่อไว้ปรากฏว่ามีสมาชิกมาประชุม จำนวน </w:t>
      </w:r>
      <w:r w:rsidR="005B1DE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673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 xml:space="preserve"> คน (รวมเลขานุการสภาองค์การบริหารส่วนตำบล)</w:t>
      </w:r>
      <w:r w:rsidRPr="00E56C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และมีผู้เข้าร่วมประชุม จำนวน</w:t>
      </w:r>
      <w:r w:rsidR="00284D99" w:rsidRP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517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93513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84D99" w:rsidRP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74C9">
        <w:rPr>
          <w:rFonts w:ascii="TH SarabunIT๙" w:hAnsi="TH SarabunIT๙" w:cs="TH SarabunIT๙"/>
          <w:sz w:val="32"/>
          <w:szCs w:val="32"/>
          <w:cs/>
        </w:rPr>
        <w:t>เป็นอันว่าครบองค์ประชุม</w:t>
      </w:r>
      <w:r w:rsidRPr="00E56C33">
        <w:rPr>
          <w:rFonts w:ascii="TH SarabunIT๙" w:hAnsi="TH SarabunIT๙" w:cs="TH SarabunIT๙"/>
          <w:sz w:val="32"/>
          <w:szCs w:val="32"/>
          <w:cs/>
        </w:rPr>
        <w:t>แล้ว</w:t>
      </w:r>
      <w:r w:rsidR="00A874C9"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Pr="00E56C33">
        <w:rPr>
          <w:rFonts w:ascii="TH SarabunIT๙" w:hAnsi="TH SarabunIT๙" w:cs="TH SarabunIT๙"/>
          <w:sz w:val="32"/>
          <w:szCs w:val="32"/>
          <w:cs/>
        </w:rPr>
        <w:t>ให้สัญญาณเรียกสมาชิกเข้า</w:t>
      </w:r>
      <w:r w:rsidRPr="00DB4183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Pr="009345E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7D4F2D" w:rsidRPr="00DB41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4183">
        <w:rPr>
          <w:rFonts w:ascii="TH SarabunIT๙" w:hAnsi="TH SarabunIT๙" w:cs="TH SarabunIT๙"/>
          <w:sz w:val="32"/>
          <w:szCs w:val="32"/>
          <w:cs/>
        </w:rPr>
        <w:t>โดย</w:t>
      </w:r>
      <w:r w:rsidRPr="009345EE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>นาย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="009673BA" w:rsidRPr="00E96E5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 ทำหน้าที่เป็นประธานในที่ประชุม</w:t>
      </w:r>
    </w:p>
    <w:p w:rsidR="00494483" w:rsidRDefault="00494483" w:rsidP="0049448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ประธานได้</w:t>
      </w:r>
      <w:r w:rsidR="005354C8" w:rsidRPr="00E96E5E">
        <w:rPr>
          <w:rFonts w:ascii="TH SarabunIT๙" w:hAnsi="TH SarabunIT๙" w:cs="TH SarabunIT๙" w:hint="cs"/>
          <w:sz w:val="32"/>
          <w:szCs w:val="32"/>
          <w:cs/>
        </w:rPr>
        <w:t>ตรวจนับองค์ประชุมอีกครั้งหนึ่ง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5890" w:rsidRPr="00E96E5E">
        <w:rPr>
          <w:rFonts w:ascii="TH SarabunIT๙" w:hAnsi="TH SarabunIT๙" w:cs="TH SarabunIT๙" w:hint="cs"/>
          <w:sz w:val="32"/>
          <w:szCs w:val="32"/>
          <w:cs/>
        </w:rPr>
        <w:t xml:space="preserve"> เมื่อครบองค์ประชุมจึงได้กล่าวเปิดประชุม </w:t>
      </w:r>
      <w:r w:rsidRPr="00E96E5E">
        <w:rPr>
          <w:rFonts w:ascii="TH SarabunIT๙" w:hAnsi="TH SarabunIT๙" w:cs="TH SarabunIT๙"/>
          <w:sz w:val="32"/>
          <w:szCs w:val="32"/>
          <w:cs/>
        </w:rPr>
        <w:t>และดำเนินการตามระเบียบวาระการประชุมที่กำหนดไว้ดังต่อไปนี้</w:t>
      </w:r>
    </w:p>
    <w:p w:rsidR="00B5293A" w:rsidRPr="00E96E5E" w:rsidRDefault="00B5293A" w:rsidP="00494483">
      <w:pPr>
        <w:rPr>
          <w:rFonts w:ascii="TH SarabunIT๙" w:hAnsi="TH SarabunIT๙" w:cs="TH SarabunIT๙"/>
          <w:sz w:val="32"/>
          <w:szCs w:val="32"/>
          <w:cs/>
        </w:rPr>
      </w:pPr>
    </w:p>
    <w:p w:rsidR="00494483" w:rsidRPr="00DB4183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DB4183">
        <w:rPr>
          <w:rFonts w:ascii="TH SarabunIT๙" w:hAnsi="TH SarabunIT๙" w:cs="TH SarabunIT๙"/>
          <w:sz w:val="32"/>
          <w:szCs w:val="32"/>
          <w:cs/>
        </w:rPr>
        <w:tab/>
      </w:r>
      <w:r w:rsidR="00D81BC7"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</w:t>
      </w:r>
      <w:r w:rsidR="00D81BC7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</w:p>
    <w:p w:rsidR="00394DA2" w:rsidRPr="00F64C25" w:rsidRDefault="00494483" w:rsidP="0067755C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394DA2"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67755C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94DA2" w:rsidRPr="00DB41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</w:t>
      </w:r>
      <w:r w:rsidR="00E834EA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ประกาศเรียก</w:t>
      </w:r>
      <w:r w:rsidR="00394DA2"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ประชุมสภาองค์การบริหารส่วนตำบล</w:t>
      </w:r>
      <w:r w:rsidR="009673BA"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นาสิงห์</w:t>
      </w:r>
      <w:r w:rsidR="00394DA2" w:rsidRPr="00DB41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</w:t>
      </w:r>
      <w:r w:rsidR="005B1DE9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="00394DA2"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</w:t>
      </w:r>
      <w:r w:rsidR="00394DA2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5B1DE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94DA2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</w:t>
      </w:r>
      <w:r w:rsidR="00394DA2" w:rsidRPr="00DB41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="00394DA2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EA0F3B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B4183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394DA2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394DA2" w:rsidRPr="00394DA2" w:rsidRDefault="00394DA2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5B1DE9">
        <w:rPr>
          <w:rFonts w:ascii="TH SarabunIT๙" w:hAnsi="TH SarabunIT๙" w:cs="TH SarabunIT๙" w:hint="cs"/>
          <w:sz w:val="32"/>
          <w:szCs w:val="32"/>
          <w:cs/>
        </w:rPr>
        <w:t>อำเภอศรีวิไล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493352">
        <w:rPr>
          <w:rFonts w:ascii="TH SarabunIT๙" w:hAnsi="TH SarabunIT๙" w:cs="TH SarabunIT๙" w:hint="cs"/>
          <w:sz w:val="32"/>
          <w:szCs w:val="32"/>
          <w:cs/>
        </w:rPr>
        <w:t>27 พฤษภาคม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>ได้เรียกประชุมสภาองค์การบริหารส่วนตำบ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>ล สมัย</w:t>
      </w:r>
      <w:r w:rsidR="00493352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49335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เป็นเวลา 15 วัน โดยเริ่มตั้งแต่วันที่ </w:t>
      </w:r>
      <w:r w:rsidR="00493352">
        <w:rPr>
          <w:rFonts w:ascii="TH SarabunIT๙" w:hAnsi="TH SarabunIT๙" w:cs="TH SarabunIT๙" w:hint="cs"/>
          <w:sz w:val="32"/>
          <w:szCs w:val="32"/>
          <w:cs/>
        </w:rPr>
        <w:t>6 มิถุนายน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456B">
        <w:rPr>
          <w:rFonts w:ascii="TH SarabunIT๙" w:hAnsi="TH SarabunIT๙" w:cs="TH SarabunIT๙" w:hint="cs"/>
          <w:sz w:val="32"/>
          <w:szCs w:val="32"/>
          <w:cs/>
        </w:rPr>
        <w:t xml:space="preserve">จนถึงวันที่ </w:t>
      </w:r>
      <w:r w:rsidR="00493352">
        <w:rPr>
          <w:rFonts w:ascii="TH SarabunIT๙" w:hAnsi="TH SarabunIT๙" w:cs="TH SarabunIT๙" w:hint="cs"/>
          <w:sz w:val="32"/>
          <w:szCs w:val="32"/>
          <w:cs/>
        </w:rPr>
        <w:t>20 มิถุนายน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และได้แจ้งให้สมาชิกทุกท่านทราบไปแล้ว จึง</w:t>
      </w:r>
      <w:r w:rsidR="00F05890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>ให้ทราบ</w:t>
      </w:r>
      <w:r w:rsidR="00F05890">
        <w:rPr>
          <w:rFonts w:ascii="TH SarabunIT๙" w:hAnsi="TH SarabunIT๙" w:cs="TH SarabunIT๙" w:hint="cs"/>
          <w:sz w:val="32"/>
          <w:szCs w:val="32"/>
          <w:cs/>
        </w:rPr>
        <w:t>โดยทั่วกันอีก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>ครั้งหนึ่ง</w:t>
      </w:r>
    </w:p>
    <w:p w:rsidR="00494483" w:rsidRPr="00DB4183" w:rsidRDefault="00494483" w:rsidP="00494483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67755C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</w:t>
      </w:r>
      <w:r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นัด</w:t>
      </w: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ประชุมสภาองค์การบริหารส่วนตำบล</w:t>
      </w:r>
      <w:r w:rsidR="009673BA"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นาสิงห์</w:t>
      </w: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</w:t>
      </w:r>
      <w:r w:rsidR="00493352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  <w:r w:rsidR="007E676A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สมัยที่ </w:t>
      </w:r>
      <w:r w:rsidR="0049335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1492E"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1</w:t>
      </w: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P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BD5E56" w:rsidRPr="00BD5E56" w:rsidRDefault="00494483" w:rsidP="004D0D86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43456B" w:rsidRPr="00E96E5E">
        <w:rPr>
          <w:rFonts w:ascii="TH SarabunIT๙" w:hAnsi="TH SarabunIT๙" w:cs="TH SarabunIT๙" w:hint="cs"/>
          <w:sz w:val="32"/>
          <w:szCs w:val="32"/>
          <w:cs/>
        </w:rPr>
        <w:t>บก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456B" w:rsidRPr="00E96E5E">
        <w:rPr>
          <w:rFonts w:ascii="TH SarabunIT๙" w:hAnsi="TH SarabunIT๙" w:cs="TH SarabunIT๙" w:hint="cs"/>
          <w:sz w:val="32"/>
          <w:szCs w:val="32"/>
          <w:cs/>
        </w:rPr>
        <w:t>7730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1/ว </w:t>
      </w:r>
      <w:r w:rsidR="00493352">
        <w:rPr>
          <w:rFonts w:ascii="TH SarabunIT๙" w:hAnsi="TH SarabunIT๙" w:cs="TH SarabunIT๙" w:hint="cs"/>
          <w:sz w:val="32"/>
          <w:szCs w:val="32"/>
          <w:cs/>
        </w:rPr>
        <w:t>007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493352">
        <w:rPr>
          <w:rFonts w:ascii="TH SarabunIT๙" w:hAnsi="TH SarabunIT๙" w:cs="TH SarabunIT๙" w:hint="cs"/>
          <w:sz w:val="32"/>
          <w:szCs w:val="32"/>
          <w:cs/>
        </w:rPr>
        <w:t>10 มิถุนายน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ได้นัดประชุมสภาองค์การบริหารส่วนตำบล สมัย</w:t>
      </w:r>
      <w:r w:rsidR="00493352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49335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</w:t>
      </w:r>
      <w:r w:rsidR="0031492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  ในวันที่ </w:t>
      </w:r>
      <w:r w:rsidR="00493352">
        <w:rPr>
          <w:rFonts w:ascii="TH SarabunIT๙" w:hAnsi="TH SarabunIT๙" w:cs="TH SarabunIT๙" w:hint="cs"/>
          <w:sz w:val="32"/>
          <w:szCs w:val="32"/>
          <w:cs/>
        </w:rPr>
        <w:t>17 มิถุนายน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0D442F" w:rsidRPr="00E96E5E">
        <w:rPr>
          <w:rFonts w:ascii="TH SarabunIT๙" w:hAnsi="TH SarabunIT๙" w:cs="TH SarabunIT๙" w:hint="cs"/>
          <w:sz w:val="32"/>
          <w:szCs w:val="32"/>
          <w:cs/>
        </w:rPr>
        <w:t xml:space="preserve"> (วันนี้)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</w:t>
      </w:r>
      <w:r w:rsidR="00493352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.00 น. เป็นต้นไป ณ ห้องประชุมองค์การบริหารส่วนตำบล</w:t>
      </w:r>
      <w:r w:rsidR="009673BA" w:rsidRPr="00E96E5E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442F" w:rsidRPr="00E96E5E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รายละเอียดปรากฏตามระเบียบวาระการประชุมฯ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442F" w:rsidRPr="00E96E5E">
        <w:rPr>
          <w:rFonts w:ascii="TH SarabunIT๙" w:hAnsi="TH SarabunIT๙" w:cs="TH SarabunIT๙" w:hint="cs"/>
          <w:sz w:val="32"/>
          <w:szCs w:val="32"/>
          <w:cs/>
        </w:rPr>
        <w:t>ที่ได้จัดส่งพร้อม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กับหนังสือ</w:t>
      </w:r>
      <w:r w:rsidR="00FB7D07" w:rsidRPr="00E96E5E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นัดประชุม</w:t>
      </w:r>
      <w:r w:rsidR="00FB7D07" w:rsidRPr="00E96E5E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0D442F"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ให้สมาชิกทุกท่านไปแล้ว</w:t>
      </w:r>
      <w:r w:rsidRPr="00A8709F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494483" w:rsidRPr="00DB4183" w:rsidRDefault="00494483" w:rsidP="000D442F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</w:t>
      </w:r>
      <w:r w:rsidRPr="00DB418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  <w:r w:rsidR="00DB41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ครั้งที่แล้ว </w:t>
      </w:r>
    </w:p>
    <w:p w:rsidR="00D9615C" w:rsidRDefault="00494483" w:rsidP="00253D2B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1134C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</w:t>
      </w:r>
      <w:r w:rsidR="00AC629D">
        <w:rPr>
          <w:rFonts w:ascii="TH SarabunIT๙" w:hAnsi="TH SarabunIT๙" w:cs="TH SarabunIT๙" w:hint="cs"/>
          <w:sz w:val="32"/>
          <w:szCs w:val="32"/>
          <w:cs/>
        </w:rPr>
        <w:t xml:space="preserve">ล สมัยสามัญ สมัยที่ </w:t>
      </w:r>
      <w:r w:rsidR="0049335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C629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49335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2565 เมื่อวันที่ </w:t>
      </w:r>
      <w:r w:rsidR="00493352">
        <w:rPr>
          <w:rFonts w:ascii="TH SarabunIT๙" w:hAnsi="TH SarabunIT๙" w:cs="TH SarabunIT๙" w:hint="cs"/>
          <w:sz w:val="32"/>
          <w:szCs w:val="32"/>
          <w:cs/>
        </w:rPr>
        <w:t>28 มีนาคม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 xml:space="preserve"> 2565 </w:t>
      </w:r>
      <w:r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0421">
        <w:rPr>
          <w:rFonts w:ascii="TH SarabunIT๙" w:hAnsi="TH SarabunIT๙" w:cs="TH SarabunIT๙"/>
          <w:sz w:val="32"/>
          <w:szCs w:val="32"/>
          <w:cs/>
        </w:rPr>
        <w:t>ซึ่งคณะกรรมการตรวจรายงาน</w:t>
      </w:r>
      <w:r w:rsidRPr="0091134C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DB41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ได้ตรวจสอบไปแล้ว และได้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จัดทำสำเนา</w:t>
      </w:r>
      <w:r w:rsidRPr="0091134C">
        <w:rPr>
          <w:rFonts w:ascii="TH SarabunIT๙" w:hAnsi="TH SarabunIT๙" w:cs="TH SarabunIT๙"/>
          <w:sz w:val="32"/>
          <w:szCs w:val="32"/>
          <w:cs/>
        </w:rPr>
        <w:t>ปิดประกาศไว้</w:t>
      </w:r>
      <w:r>
        <w:rPr>
          <w:rFonts w:ascii="TH SarabunIT๙" w:hAnsi="TH SarabunIT๙" w:cs="TH SarabunIT๙" w:hint="cs"/>
          <w:sz w:val="32"/>
          <w:szCs w:val="32"/>
          <w:cs/>
        </w:rPr>
        <w:t>ที่บอร์ดประชาสัมพันธ์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หน้าห้องประชุมองค์การบริหารส่วนตำบล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และที่ห้องกิจการสภา</w:t>
      </w:r>
      <w:r w:rsidR="00253D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องค์การบริหารส่วนตำบลเพื่อให้สมาชิกได้ตรวจดูแล้ว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ไม่ทราบว่ามีสมาชิกท่านใดจะขอแก้ไขเปลี่ย</w:t>
      </w:r>
      <w:r>
        <w:rPr>
          <w:rFonts w:ascii="TH SarabunIT๙" w:hAnsi="TH SarabunIT๙" w:cs="TH SarabunIT๙"/>
          <w:sz w:val="32"/>
          <w:szCs w:val="32"/>
          <w:cs/>
        </w:rPr>
        <w:t>นแปลงหรือเพิ่มเติมหรือไม่อย่างไ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8248A9" w:rsidRDefault="00494483" w:rsidP="00793AA4">
      <w:pPr>
        <w:spacing w:after="24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รับรองรายงานการประชุมสภาองค์การบริหารส่วนตำบล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</w:t>
      </w:r>
      <w:r w:rsidR="00493352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49335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81BC7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253D2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81BC7"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493352">
        <w:rPr>
          <w:rFonts w:ascii="TH SarabunIT๙" w:hAnsi="TH SarabunIT๙" w:cs="TH SarabunIT๙" w:hint="cs"/>
          <w:sz w:val="32"/>
          <w:szCs w:val="32"/>
          <w:cs/>
        </w:rPr>
        <w:t>28 มีนาคม</w:t>
      </w:r>
      <w:r w:rsidR="00253D2B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โดยไม่มีสมาชิกท่านใดขอแก้ไขเปลี่ยนแปลงหรือเพิ่มเติม</w:t>
      </w:r>
    </w:p>
    <w:p w:rsidR="00B5293A" w:rsidRDefault="00B5293A" w:rsidP="00793AA4">
      <w:pPr>
        <w:spacing w:after="240"/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B5293A" w:rsidRDefault="00B5293A" w:rsidP="00793AA4">
      <w:pPr>
        <w:spacing w:after="240"/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254E0A" w:rsidRDefault="00254E0A" w:rsidP="00793AA4">
      <w:pPr>
        <w:spacing w:after="240"/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B5293A" w:rsidRDefault="00B5293A" w:rsidP="00B5293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70177C" w:rsidRDefault="0070177C" w:rsidP="00B529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3352" w:rsidRDefault="00493352" w:rsidP="00493352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เสนอเพื่อทราบ</w:t>
      </w:r>
    </w:p>
    <w:p w:rsidR="00493352" w:rsidRDefault="00493352" w:rsidP="00493352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ผลการประเมินการจัดบริการสา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ธารณะขององค์การบริหารส่วนตำบล    นาสิงห์ ประจำปี พ.ศ. 2565</w:t>
      </w:r>
    </w:p>
    <w:p w:rsidR="00493352" w:rsidRPr="005F43A2" w:rsidRDefault="004955EF" w:rsidP="00493352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ขอเชิญ </w:t>
      </w:r>
      <w:r w:rsidR="00CD642E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Pr="004955E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เสนอผลการประเมินการจัดบริการสาธารณะขององค์การบริหารส่วนตำบลนาสิงห์ ประจำปี พ.ศ. 2565</w:t>
      </w:r>
      <w:r w:rsidR="005F43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43A2">
        <w:rPr>
          <w:rFonts w:ascii="TH SarabunIT๙" w:hAnsi="TH SarabunIT๙" w:cs="TH SarabunIT๙" w:hint="cs"/>
          <w:sz w:val="32"/>
          <w:szCs w:val="32"/>
          <w:cs/>
        </w:rPr>
        <w:t>ให้ที่ประชุมสภาฯ ทราบ</w:t>
      </w:r>
    </w:p>
    <w:p w:rsidR="004955EF" w:rsidRDefault="00CD642E" w:rsidP="00493352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นางปาริชาติ ใจศรี</w:t>
      </w:r>
      <w:r w:rsidR="004955EF">
        <w:rPr>
          <w:rFonts w:ascii="TH SarabunIT๙" w:hAnsi="TH SarabunIT๙" w:cs="TH SarabunIT๙" w:hint="cs"/>
          <w:sz w:val="32"/>
          <w:szCs w:val="32"/>
          <w:cs/>
        </w:rPr>
        <w:tab/>
        <w:t>ตามหนังสือสำนักงานปลัดสำนักนายกรัฐมนตรี ด่วนที่สุด ที่ นร 0107/ว3597</w:t>
      </w:r>
    </w:p>
    <w:p w:rsidR="004955EF" w:rsidRDefault="00CD642E" w:rsidP="0049335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4955EF">
        <w:rPr>
          <w:rFonts w:ascii="TH SarabunIT๙" w:hAnsi="TH SarabunIT๙" w:cs="TH SarabunIT๙"/>
          <w:sz w:val="32"/>
          <w:szCs w:val="32"/>
          <w:cs/>
        </w:rPr>
        <w:tab/>
      </w:r>
      <w:r w:rsidR="004955EF">
        <w:rPr>
          <w:rFonts w:ascii="TH SarabunIT๙" w:hAnsi="TH SarabunIT๙" w:cs="TH SarabunIT๙" w:hint="cs"/>
          <w:sz w:val="32"/>
          <w:szCs w:val="32"/>
          <w:cs/>
        </w:rPr>
        <w:t>ลงวันที่ 11 พฤษภาคม 2565 คณะกรรมการการกระจายอำนาจให้แก่องค์กรปกครองส่วนท้องถิ่น ได้มีมติเห็นชอบในคราวประชุม ครั้งที่ 2/2565 เมื่อวันที่ 1 เมษายน 2565 ให้มีการประเมินมาตรฐานขั้นต่ำเพื่อการประกันคุณภาพการจัดบริการสาธารณะขององค์กรปกครองส่วนท้องถิ่น ประจำปี พ.ศ.2565 จำนวน 8 ด้าน 64 ตัวชี้วัด โดยให้องค์กรปกครองส่วนท้องถิ่นบันทึกข้อมูลการจัดบริการสาธารณะตามตัวชี้วัดในระบบประเมินผลมาตรฐานขั้นต่ำการจัดบริการสาธารณะขององค์กรปกครองส่วนท้องถิ่น ประจำปี พ.ศ.2565 เพื่อให้คณะกรรมการการกระจายอำนาจให้แก่องค์กรปกครองส่วนท้องถิ่นใช้เป็นประโยชน์ในการพิจารณาจัดตั้งเงินอุดหนุนให้แก่องค์กรปกครองส่วนท้องถิ่นในการพัฒนาคุณภาพการจัดบริการสาธารณะและนำไปใช้เป็นสัดส่วนคะแนนประกอบการส่งประกวดองค์กรปกครองส่วนท้องถิ่นที่มีการบริหารจัดการที่ดี</w:t>
      </w:r>
    </w:p>
    <w:p w:rsidR="00254E0A" w:rsidRDefault="00254E0A" w:rsidP="0049335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254E0A" w:rsidRDefault="00254E0A" w:rsidP="0049335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1080"/>
        <w:gridCol w:w="5000"/>
        <w:gridCol w:w="1200"/>
        <w:gridCol w:w="1000"/>
        <w:gridCol w:w="1640"/>
      </w:tblGrid>
      <w:tr w:rsidR="00254E0A" w:rsidRPr="00254E0A" w:rsidTr="00254E0A">
        <w:trPr>
          <w:trHeight w:val="405"/>
        </w:trPr>
        <w:tc>
          <w:tcPr>
            <w:tcW w:w="992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CCCCC"/>
            <w:vAlign w:val="bottom"/>
            <w:hideMark/>
          </w:tcPr>
          <w:p w:rsidR="00254E0A" w:rsidRPr="00254E0A" w:rsidRDefault="00254E0A" w:rsidP="00254E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สรุปผลประเมินการจัดบริการสาธารณะ องค์การบริหารส่วนตำบลนาสิงห์</w:t>
            </w:r>
          </w:p>
        </w:tc>
      </w:tr>
      <w:tr w:rsidR="00254E0A" w:rsidRPr="00254E0A" w:rsidTr="00254E0A">
        <w:trPr>
          <w:trHeight w:val="405"/>
        </w:trPr>
        <w:tc>
          <w:tcPr>
            <w:tcW w:w="9920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4E0A" w:rsidRPr="00254E0A" w:rsidRDefault="00254E0A" w:rsidP="00254E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" name="Picture 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4E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254E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254E0A" w:rsidRPr="00254E0A" w:rsidTr="00254E0A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254E0A" w:rsidRPr="00254E0A" w:rsidRDefault="00254E0A" w:rsidP="00254E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บริการสาธารณะ</w:t>
            </w:r>
          </w:p>
        </w:tc>
        <w:tc>
          <w:tcPr>
            <w:tcW w:w="5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254E0A" w:rsidRPr="00254E0A" w:rsidRDefault="00254E0A" w:rsidP="00254E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254E0A" w:rsidRPr="00254E0A" w:rsidRDefault="00254E0A" w:rsidP="00254E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ค่าเป้าหมาย (%)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254E0A" w:rsidRPr="00254E0A" w:rsidRDefault="00254E0A" w:rsidP="00254E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 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254E0A" w:rsidRPr="00254E0A" w:rsidRDefault="00254E0A" w:rsidP="00254E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254E0A" w:rsidRPr="00254E0A" w:rsidTr="00254E0A">
        <w:trPr>
          <w:trHeight w:val="6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A" w:rsidRPr="00254E0A" w:rsidRDefault="00254E0A" w:rsidP="00254E0A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A" w:rsidRPr="00254E0A" w:rsidRDefault="00254E0A" w:rsidP="00254E0A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A" w:rsidRPr="00254E0A" w:rsidRDefault="00254E0A" w:rsidP="00254E0A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A" w:rsidRPr="00254E0A" w:rsidRDefault="00254E0A" w:rsidP="00254E0A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0A" w:rsidRPr="00254E0A" w:rsidRDefault="00254E0A" w:rsidP="00254E0A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4E0A" w:rsidRPr="00254E0A" w:rsidTr="00254E0A">
        <w:trPr>
          <w:trHeight w:val="405"/>
        </w:trPr>
        <w:tc>
          <w:tcPr>
            <w:tcW w:w="992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8B8B8"/>
            <w:hideMark/>
          </w:tcPr>
          <w:p w:rsidR="00254E0A" w:rsidRPr="00254E0A" w:rsidRDefault="00254E0A" w:rsidP="00254E0A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ด้านที่ </w:t>
            </w:r>
            <w:r w:rsidRPr="00254E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254E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โครงสร้างพื้นฐาน และ ด้านที่ </w:t>
            </w:r>
            <w:r w:rsidRPr="00254E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254E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ผังเมือง </w:t>
            </w:r>
          </w:p>
        </w:tc>
      </w:tr>
      <w:tr w:rsidR="00254E0A" w:rsidRPr="00254E0A" w:rsidTr="00254E0A">
        <w:trPr>
          <w:trHeight w:val="405"/>
        </w:trPr>
        <w:tc>
          <w:tcPr>
            <w:tcW w:w="992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6F6F6"/>
            <w:vAlign w:val="bottom"/>
            <w:hideMark/>
          </w:tcPr>
          <w:p w:rsidR="00254E0A" w:rsidRPr="00254E0A" w:rsidRDefault="00254E0A" w:rsidP="00254E0A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ภารกิจที่ </w:t>
            </w:r>
            <w:r w:rsidRPr="00254E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254E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การบำรุงรักษาถนน</w:t>
            </w:r>
          </w:p>
        </w:tc>
      </w:tr>
      <w:tr w:rsidR="00254E0A" w:rsidRPr="00254E0A" w:rsidTr="00254E0A">
        <w:trPr>
          <w:trHeight w:val="81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254E0A" w:rsidRPr="00254E0A" w:rsidRDefault="00254E0A" w:rsidP="00254E0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E0A" w:rsidRPr="00254E0A" w:rsidRDefault="00254E0A" w:rsidP="00254E0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Pr="00254E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ร้อยละของถนนในความรับผิดชอบทั้งหมดของ อบต. ที่ได้รับการบำรุงรักษาให้อยู่ในสภาพที่ใช้งานได้ปกติ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E0A" w:rsidRPr="00254E0A" w:rsidRDefault="00254E0A" w:rsidP="00254E0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E0A" w:rsidRPr="00254E0A" w:rsidRDefault="00254E0A" w:rsidP="00254E0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54E0A" w:rsidRPr="00254E0A" w:rsidRDefault="00254E0A" w:rsidP="00254E0A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สูงกว่าค่าเป้าหมาย</w:t>
            </w:r>
          </w:p>
        </w:tc>
      </w:tr>
      <w:tr w:rsidR="00254E0A" w:rsidRPr="00254E0A" w:rsidTr="00254E0A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254E0A" w:rsidRPr="00254E0A" w:rsidRDefault="00254E0A" w:rsidP="00254E0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E0A" w:rsidRPr="00254E0A" w:rsidRDefault="00254E0A" w:rsidP="00254E0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254E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ร้อยละของจำนวนจุดอันตรายที่เกิดอุบัติเหตุบ่อยครั้งทางการจราจรทางบก ในเขต อบต. ที่ได้รับการพัฒนา ปรับปรุง หรือแก้ไขให้ปลอดภัยขึ้น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E0A" w:rsidRPr="00254E0A" w:rsidRDefault="00254E0A" w:rsidP="00254E0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E0A" w:rsidRPr="00254E0A" w:rsidRDefault="00254E0A" w:rsidP="00254E0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54E0A" w:rsidRPr="00254E0A" w:rsidRDefault="00254E0A" w:rsidP="00254E0A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สูงกว่าค่าเป้าหมาย</w:t>
            </w:r>
          </w:p>
        </w:tc>
      </w:tr>
      <w:tr w:rsidR="00254E0A" w:rsidRPr="00254E0A" w:rsidTr="00254E0A">
        <w:trPr>
          <w:trHeight w:val="405"/>
        </w:trPr>
        <w:tc>
          <w:tcPr>
            <w:tcW w:w="992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4E0A" w:rsidRPr="00254E0A" w:rsidRDefault="00254E0A" w:rsidP="00254E0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54E0A" w:rsidRPr="00254E0A" w:rsidTr="00254E0A">
        <w:trPr>
          <w:trHeight w:val="405"/>
        </w:trPr>
        <w:tc>
          <w:tcPr>
            <w:tcW w:w="992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6F6F6"/>
            <w:vAlign w:val="bottom"/>
            <w:hideMark/>
          </w:tcPr>
          <w:p w:rsidR="00254E0A" w:rsidRPr="00254E0A" w:rsidRDefault="00254E0A" w:rsidP="00254E0A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ภารกิจที่ </w:t>
            </w:r>
            <w:r w:rsidRPr="00254E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254E0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การบำรุงรักษาสะพาน</w:t>
            </w:r>
          </w:p>
        </w:tc>
      </w:tr>
      <w:tr w:rsidR="00254E0A" w:rsidRPr="00254E0A" w:rsidTr="00254E0A">
        <w:trPr>
          <w:trHeight w:val="81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254E0A" w:rsidRPr="00254E0A" w:rsidRDefault="00254E0A" w:rsidP="00254E0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E0A" w:rsidRPr="00254E0A" w:rsidRDefault="00254E0A" w:rsidP="00254E0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Pr="00254E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ร้อยละของสะพานในเขตทางในความรับผิดชอบของ อบต. ที่ได้รับการบำรุงรักษาให้อยู่ในสภาพที่ใช้งานได้ปกติ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E0A" w:rsidRPr="00254E0A" w:rsidRDefault="00254E0A" w:rsidP="00254E0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E0A" w:rsidRPr="00254E0A" w:rsidRDefault="00254E0A" w:rsidP="00254E0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54E0A" w:rsidRPr="00254E0A" w:rsidRDefault="00254E0A" w:rsidP="00254E0A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ไม่มีบริการสาธารณะ</w:t>
            </w:r>
          </w:p>
        </w:tc>
      </w:tr>
      <w:tr w:rsidR="00254E0A" w:rsidRPr="00254E0A" w:rsidTr="00254E0A">
        <w:trPr>
          <w:trHeight w:val="405"/>
        </w:trPr>
        <w:tc>
          <w:tcPr>
            <w:tcW w:w="9920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4E0A" w:rsidRPr="00254E0A" w:rsidRDefault="00254E0A" w:rsidP="00254E0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4E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D83A18" w:rsidRDefault="00D83A18" w:rsidP="0049335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254E0A" w:rsidRDefault="00254E0A" w:rsidP="00254E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3456B9" w:rsidRDefault="003456B9" w:rsidP="00254E0A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080"/>
        <w:gridCol w:w="5000"/>
        <w:gridCol w:w="1200"/>
        <w:gridCol w:w="1000"/>
        <w:gridCol w:w="1780"/>
      </w:tblGrid>
      <w:tr w:rsidR="003456B9" w:rsidRPr="003456B9" w:rsidTr="003456B9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บริการสาธารณะ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ค่าเป้าหมาย (%)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 %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3456B9" w:rsidRPr="003456B9" w:rsidTr="003456B9">
        <w:trPr>
          <w:trHeight w:val="6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456B9" w:rsidRPr="003456B9" w:rsidTr="003456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6F6F6"/>
            <w:vAlign w:val="bottom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ภารกิจที่ </w:t>
            </w:r>
            <w:r w:rsidRPr="003456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3456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สัญญาณไฟจราจร และไฟส่องสว่าง</w:t>
            </w:r>
          </w:p>
        </w:tc>
      </w:tr>
      <w:tr w:rsidR="003456B9" w:rsidRPr="003456B9" w:rsidTr="003456B9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ร้อยละของสัญญาณไฟจราจรในความรับผิดชอบในเขตทางของ อบต. ที่ชำรุดเสียหายและได้รับการบำรุงรักษาให้อยู่ในสภาพใช้งานได้ปกติ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ไม่มีบริการสาธารณะ</w:t>
            </w:r>
          </w:p>
        </w:tc>
      </w:tr>
      <w:tr w:rsidR="003456B9" w:rsidRPr="003456B9" w:rsidTr="003456B9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ร้อยละของจำนวนไฟส่องสว่างในความรับผิดชอบในเขตทางของ อบต. ที่ได้รับการบำรุงรักษาให้อยู่ในสภาพที่ใช้งานได้ปกติ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สูงกว่าค่าเป้าหมาย</w:t>
            </w:r>
          </w:p>
        </w:tc>
      </w:tr>
      <w:tr w:rsidR="003456B9" w:rsidRPr="003456B9" w:rsidTr="003456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456B9" w:rsidRPr="003456B9" w:rsidTr="003456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6F6F6"/>
            <w:vAlign w:val="bottom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ภารกิจที่ </w:t>
            </w:r>
            <w:r w:rsidRPr="003456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3456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คลอง ลำธาร แหล่งน้ำ และระบบสูบน้ำ</w:t>
            </w:r>
          </w:p>
        </w:tc>
      </w:tr>
      <w:tr w:rsidR="003456B9" w:rsidRPr="003456B9" w:rsidTr="003456B9">
        <w:trPr>
          <w:trHeight w:val="162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ร้อยละของจำนวนสายทางคลอง และลำธารสาธารณะ ในความรับผิดชอบของ อบต. ที่ได้รับการดูแลรักษาให้น้ำสามารถไหลผ่านได้ไม่ติดขัด หรือให้อยู่ในสภาพที่ใช้งานได้ปกติ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ไม่มีบริการสาธารณะ</w:t>
            </w:r>
          </w:p>
        </w:tc>
      </w:tr>
      <w:tr w:rsidR="003456B9" w:rsidRPr="003456B9" w:rsidTr="003456B9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ร้อยละของจำนวนแหล่งน้ำสาธารณะ พื้นที่พักน้ำ หรือแก้มลิงในความรับผิดชอบของ อบต. ที่ได้รับการบำรุงรักษาให้อยู่ในสภาพที่ใช้งานได้ปกติ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การพัฒนาในอนาคต</w:t>
            </w:r>
          </w:p>
        </w:tc>
      </w:tr>
      <w:tr w:rsidR="003456B9" w:rsidRPr="003456B9" w:rsidTr="003456B9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ร้อยละของจำนวนระบบสูบน้ำ เครื่องสูบน้ำ ที่อยู่ในความรับผิดชอบของ อบต. ที่ได้รับการบำรุงรักษาให้อยู่ในสภาพที่ใช้งานได้ปกติ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สูงกว่าค่าเป้าหมาย</w:t>
            </w:r>
          </w:p>
        </w:tc>
      </w:tr>
      <w:tr w:rsidR="003456B9" w:rsidRPr="003456B9" w:rsidTr="003456B9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ร้อยละของจำนวนคลองส่งน้ำที่อยู่ในความรับผิดชอบของ อบต. ที่ชำรุดเสียหายและได้รับการบำรุงรักษาให้อยู่ในสภาพที่ใช้งานได้ปกติ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ไม่มีบริการสาธารณะ</w:t>
            </w:r>
          </w:p>
        </w:tc>
      </w:tr>
      <w:tr w:rsidR="003456B9" w:rsidRPr="003456B9" w:rsidTr="003456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456B9" w:rsidRPr="003456B9" w:rsidTr="003456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6F6F6"/>
            <w:vAlign w:val="bottom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ภารกิจที่ </w:t>
            </w:r>
            <w:r w:rsidRPr="003456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3456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ระบบประปา</w:t>
            </w:r>
          </w:p>
        </w:tc>
      </w:tr>
      <w:tr w:rsidR="003456B9" w:rsidRPr="003456B9" w:rsidTr="003456B9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ร้อยละของระบบการผลิตน้ำประปาที่อยู่ในความรับผิดชอบของ อบต. ที่ได้รับการบำรุงรักษาให้อยู่ในสภาพที่ใช้งานได้ปกติ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456B9" w:rsidRPr="003456B9" w:rsidRDefault="003456B9" w:rsidP="003456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ไม่มีบริการสาธารณะ</w:t>
            </w:r>
          </w:p>
        </w:tc>
      </w:tr>
      <w:tr w:rsidR="003456B9" w:rsidRPr="003456B9" w:rsidTr="003456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6B9" w:rsidRPr="003456B9" w:rsidRDefault="003456B9" w:rsidP="003456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456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254E0A" w:rsidRDefault="00254E0A" w:rsidP="0049335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254E0A" w:rsidRDefault="00254E0A" w:rsidP="0049335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70177C" w:rsidRDefault="0070177C" w:rsidP="0049335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254E0A" w:rsidRDefault="00254E0A" w:rsidP="0049335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1B77C8" w:rsidRDefault="001B77C8" w:rsidP="001B77C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4F31B9" w:rsidRDefault="004F31B9" w:rsidP="001B77C8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080"/>
        <w:gridCol w:w="5000"/>
        <w:gridCol w:w="1200"/>
        <w:gridCol w:w="1000"/>
        <w:gridCol w:w="1780"/>
      </w:tblGrid>
      <w:tr w:rsidR="004F31B9" w:rsidRPr="004F31B9" w:rsidTr="004F31B9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บริการสาธารณะ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ค่าเป้าหมาย (%)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 %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4F31B9" w:rsidRPr="004F31B9" w:rsidTr="004F31B9">
        <w:trPr>
          <w:trHeight w:val="6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6F6F6"/>
            <w:vAlign w:val="bottom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ภารกิจที่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ด้านผังเมือง </w:t>
            </w:r>
          </w:p>
        </w:tc>
      </w:tr>
      <w:tr w:rsidR="004F31B9" w:rsidRPr="004F31B9" w:rsidTr="004F31B9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จำนวนโครงการที่ อบต. มีการจัดทำ หรือสนับสนุนการจัดทำผังเมืองรวมจังหวัด หรือผังเมืองรวมเมือง หรือผังเมืองรวมชุมชน เป็นกรอบในการพัฒนาท้องถิ่น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4F31B9" w:rsidRPr="004F31B9" w:rsidTr="004F31B9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ในปีงบประมาณ พ.ศ</w:t>
            </w:r>
          </w:p>
        </w:tc>
      </w:tr>
      <w:tr w:rsidR="004F31B9" w:rsidRPr="004F31B9" w:rsidTr="004F31B9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จำนวนโครงการที่ อบต. มีการควบคุมการใช้ประโยชน์ที่ดินและการพัฒนาให้เป็นไปตามผังเมืองรวมจังหวัด หรือผังเมืองรวมเมือง หรือผังเมืองรวมชุมชน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4F31B9" w:rsidRPr="004F31B9" w:rsidTr="004F31B9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ในปีงบประมาณ พ.ศ</w:t>
            </w: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6F6F6"/>
            <w:vAlign w:val="bottom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ภารกิจที่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7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การรณรงค์ส่งเสริมการประกอบอาคาร</w:t>
            </w:r>
          </w:p>
        </w:tc>
      </w:tr>
      <w:tr w:rsidR="004F31B9" w:rsidRPr="004F31B9" w:rsidTr="004F31B9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ร้อยละของจำนวนอาคารสูง หรืออาคารที่มีความเสี่ยงและความล่อแหลมที่จะเกิดอุบัติภัยได้รับการรณรงค์ส่งเสริมและแก้ไขให้ถูกต้อ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ไม่มีบริการสาธารณะ</w:t>
            </w:r>
          </w:p>
        </w:tc>
      </w:tr>
      <w:tr w:rsidR="004F31B9" w:rsidRPr="004F31B9" w:rsidTr="004F31B9">
        <w:trPr>
          <w:trHeight w:val="162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จำนวนโครงการ/กิจกรรมที่ อบต.จัดอบรมให้ความรู้แก่ประชาชนเกี่ยวกับความเสี่ยงภัยต่างๆ ในอาคารสูง หรืออาคารที่มีความเสี่ยงภัย หรือในชุมชน เช่น การซ้อมหนีไฟ การซ้อมดับเพลิง แผ่นดินไหว เป็นต้น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เท่ากับค่าเป้าหมาย</w:t>
            </w: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8B8B8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ด้านที่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ด้านสาธารณสุข บริการทางสังคม และคุณภาพชีวิต </w:t>
            </w: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6F6F6"/>
            <w:vAlign w:val="bottom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ภารกิจที่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8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การส่งเสริมพัฒนาคุณภาพชีวิตผู้สูงอายุ</w:t>
            </w:r>
          </w:p>
        </w:tc>
      </w:tr>
      <w:tr w:rsidR="004F31B9" w:rsidRPr="004F31B9" w:rsidTr="004F31B9">
        <w:trPr>
          <w:trHeight w:val="81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ร้อยละของผู้สูงอายุที่มีปัญหาด้านสุขภาพหรือป่วยติดเตียงที่ได้รับการดูแลด้านสุขภาพจาก อบต.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การพัฒนาในอนาคต</w:t>
            </w:r>
          </w:p>
        </w:tc>
      </w:tr>
      <w:tr w:rsidR="004F31B9" w:rsidRPr="004F31B9" w:rsidTr="004F31B9">
        <w:trPr>
          <w:trHeight w:val="40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จำนวนโครงการส่งเสริมสุขภาพผู้สูงอายุที่มีปัญหาด้านสุขภาพ หรือป่วยติดเตียงที่ อบต. ดำเนินการ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4F31B9" w:rsidRPr="004F31B9" w:rsidTr="004F31B9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ในปีงบประมาณ พ.ศ</w:t>
            </w:r>
          </w:p>
        </w:tc>
      </w:tr>
      <w:tr w:rsidR="004F31B9" w:rsidRPr="004F31B9" w:rsidTr="004F31B9">
        <w:trPr>
          <w:trHeight w:val="40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จำนวนครั้งที่ อบต. ส่งนักบริบาลชุมชนเข้าร่วมอบรมกับกระทรวงสาธารณสุขหรือหน่วยงานที่เกี่ยวข้อง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4F31B9" w:rsidRPr="004F31B9" w:rsidTr="004F31B9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ในปีงบประมาณ พ.ศ</w:t>
            </w:r>
          </w:p>
        </w:tc>
      </w:tr>
    </w:tbl>
    <w:p w:rsidR="001B77C8" w:rsidRDefault="001B77C8" w:rsidP="0049335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4F31B9" w:rsidRDefault="004F31B9" w:rsidP="0049335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4F31B9" w:rsidRDefault="004F31B9" w:rsidP="0049335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70177C" w:rsidRDefault="0070177C" w:rsidP="0049335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4F31B9" w:rsidRDefault="004F31B9" w:rsidP="0049335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4F31B9" w:rsidRDefault="004F31B9" w:rsidP="004F31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4F31B9" w:rsidRDefault="004F31B9" w:rsidP="004F31B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080"/>
        <w:gridCol w:w="5000"/>
        <w:gridCol w:w="1200"/>
        <w:gridCol w:w="1000"/>
        <w:gridCol w:w="1780"/>
      </w:tblGrid>
      <w:tr w:rsidR="004F31B9" w:rsidRPr="004F31B9" w:rsidTr="004F31B9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บริการสาธารณะ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ค่าเป้าหมาย (%)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 %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4F31B9" w:rsidRPr="004F31B9" w:rsidTr="004F31B9">
        <w:trPr>
          <w:trHeight w:val="6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1B9" w:rsidRPr="004F31B9" w:rsidTr="004F31B9">
        <w:trPr>
          <w:trHeight w:val="81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ร้อยละของจำนวนผู้สูงอายุที่ได้รับการสงเคราะห์เบี้ยยังชีพผู้สูงอายุในเขตพื้นที่ อบต.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เท่ากับค่าเป้าหมาย</w:t>
            </w:r>
          </w:p>
        </w:tc>
      </w:tr>
      <w:tr w:rsidR="004F31B9" w:rsidRPr="004F31B9" w:rsidTr="004F31B9">
        <w:trPr>
          <w:trHeight w:val="2025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ร้อยละของผู้สูงอายุที่เป็นสมาชิกในชมรม หรือสมาคม ศูนย์บริการทางสังคม โรงเรียนผู้สูงอายุที่อยู่ในความรับผิดชอบของ อบต. ที่เข้าร่วมกิจกรรมต่าง ๆ ที่ชมรม สมาคม ศูนย์บริการทางสังคม หรือโรงเรียนผู้สูงอายุที่อยู่ในความรับผิดชอบของ อบต. จัดขึ้น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สูงกว่าค่าเป้าหมาย</w:t>
            </w:r>
          </w:p>
        </w:tc>
      </w:tr>
      <w:tr w:rsidR="004F31B9" w:rsidRPr="004F31B9" w:rsidTr="004F31B9">
        <w:trPr>
          <w:trHeight w:val="108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จำนวนโครงการที่ อบต. ให้การสนับสนุนแก่ผู้สูงอายุในการจัดกิจกรรมนันทนาการต่างๆ หรือการออกกำลังกาย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เท่ากับค่าเป้าหมาย</w:t>
            </w:r>
          </w:p>
        </w:tc>
      </w:tr>
      <w:tr w:rsidR="004F31B9" w:rsidRPr="004F31B9" w:rsidTr="004F31B9">
        <w:trPr>
          <w:trHeight w:val="81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จำนวนโครงการหรือกิจกรรมของ อบต.เกี่ยวกับการส่งเสริมอาชีพ การเพิ่มรายได้ให้แก่ผู้สูงอายุ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สูงกว่าค่าเป้าหมาย</w:t>
            </w:r>
          </w:p>
        </w:tc>
      </w:tr>
      <w:tr w:rsidR="004F31B9" w:rsidRPr="004F31B9" w:rsidTr="004F31B9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ร้อยละของผู้สูงอายุที่ยากไร้ที่อยู่ในภาวะพึ่งพิงที่ได้รับการช่วยเหลือสนับสนุน หรือประสานงาน และสงเคราะห์ให้เข้าสู่สถานสงเคราะห์คนชรา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การพัฒนาในอนาคต</w:t>
            </w: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6F6F6"/>
            <w:vAlign w:val="bottom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ภารกิจที่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9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การส่งเสริมพัฒนาคุณภาพชีวิตผู้พิการ</w:t>
            </w:r>
          </w:p>
        </w:tc>
      </w:tr>
      <w:tr w:rsidR="004F31B9" w:rsidRPr="004F31B9" w:rsidTr="004F31B9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ร้อยละของผู้พิการที่ได้รับการขึ้นทะเบียนตาม พ.ร.บ. ส่งเสริมและพัฒนาคุณภาพชีวิตคนพิการ พ.ศ. ๒๕๕๐ และได้รับการสงเคราะห์เบี้ยยังชีพคนพิการจาก อบต.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เท่ากับค่าเป้าหมาย</w:t>
            </w:r>
          </w:p>
        </w:tc>
      </w:tr>
      <w:tr w:rsidR="004F31B9" w:rsidRPr="004F31B9" w:rsidTr="004F31B9">
        <w:trPr>
          <w:trHeight w:val="162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ร้อยละของผู้พิการยากไร้ที่อยู่ในภาวะพึ่งพิงที่ อบต. เข้าไปช่วยเหลือสนับสนุนหรือประสานหน่วยงานที่เกี่ยวข้องให้เข้าไปดำเนินการช่วยเหลือสนับสนุนปัจจัยสี่ในการดำรงชีพ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การพัฒนาในอนาคต</w:t>
            </w: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6F6F6"/>
            <w:vAlign w:val="bottom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ภารกิจที่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10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การส่งเสริมพัฒนาคุณภาพชีวิตผู้ติดเชื้อผู้ป่วยเอดส์</w:t>
            </w:r>
          </w:p>
        </w:tc>
      </w:tr>
      <w:tr w:rsidR="004F31B9" w:rsidRPr="004F31B9" w:rsidTr="004F31B9">
        <w:trPr>
          <w:trHeight w:val="81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ร้อยละของผู้ติดเชื้อ/ผู้ป่วยเอดส์ที่ได้รับการสงเคราะห์เบี้ยยังชีพผู้ป่วยเอดส์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เท่ากับค่าเป้าหมาย</w:t>
            </w: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4F31B9" w:rsidRDefault="004F31B9" w:rsidP="004F31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1B9" w:rsidRDefault="004F31B9" w:rsidP="004F31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1B9" w:rsidRDefault="004F31B9" w:rsidP="004F31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1B9" w:rsidRDefault="004F31B9" w:rsidP="004F31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4F31B9" w:rsidRDefault="004F31B9" w:rsidP="004F31B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080"/>
        <w:gridCol w:w="5000"/>
        <w:gridCol w:w="1200"/>
        <w:gridCol w:w="1000"/>
        <w:gridCol w:w="1780"/>
      </w:tblGrid>
      <w:tr w:rsidR="004F31B9" w:rsidRPr="004F31B9" w:rsidTr="004F31B9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บริการสาธารณะ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ค่าเป้าหมาย (%)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 %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4F31B9" w:rsidRPr="004F31B9" w:rsidTr="004F31B9">
        <w:trPr>
          <w:trHeight w:val="6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6F6F6"/>
            <w:vAlign w:val="bottom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ภารกิจที่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11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การสาธารณสุขมูลฐาน</w:t>
            </w:r>
          </w:p>
        </w:tc>
      </w:tr>
      <w:tr w:rsidR="004F31B9" w:rsidRPr="004F31B9" w:rsidTr="004F31B9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จำนวนโครงการหรือกิจกรรมของ อบต. ในการส่งเสริม ป้องกัน ควบคุม เฝ้าระวังป้องกันโรคประจำถิ่น หรือการแพร่ระบาดของโรคติดต่อ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สูงกว่าค่าเป้าหมาย</w:t>
            </w:r>
          </w:p>
        </w:tc>
      </w:tr>
      <w:tr w:rsidR="004F31B9" w:rsidRPr="004F31B9" w:rsidTr="004F31B9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ร้อยละของสัตว์ได้รับการสำรวจ ขึ้นทะเบียนสัตว์และฉีดวัคซีนสุนัขบ้าตามโครงการสัตว์ปลอดโรคคนปลอดภัย จากโรคพิษสุนัขบ้าฯ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ไม่มีบริการสาธารณะ</w:t>
            </w: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6F6F6"/>
            <w:vAlign w:val="bottom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ภารกิจที่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12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การส่งเสริมสถานประกอบการอาหารผ่านเกณฑ์มาตรฐานอาหารปลอดภัย</w:t>
            </w:r>
          </w:p>
        </w:tc>
      </w:tr>
      <w:tr w:rsidR="004F31B9" w:rsidRPr="004F31B9" w:rsidTr="004F31B9">
        <w:trPr>
          <w:trHeight w:val="40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จำนวนโครงการหรือกิจกรรมของ อบต. ในการตรวจสุขาภิบาลอาหารหรือสถานประกอบกิจการอาหารในพื้นที่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4F31B9" w:rsidRPr="004F31B9" w:rsidTr="004F31B9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ในปีงบประมาณ พ.ศ</w:t>
            </w: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8B8B8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ด้านที่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ด้านการศึกษา </w:t>
            </w: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6F6F6"/>
            <w:vAlign w:val="bottom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ภารกิจที่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13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การพัฒนาการศึกษา</w:t>
            </w:r>
          </w:p>
        </w:tc>
      </w:tr>
      <w:tr w:rsidR="004F31B9" w:rsidRPr="004F31B9" w:rsidTr="004F31B9">
        <w:trPr>
          <w:trHeight w:val="81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ร้อยละของศูนย์พัฒนาเด็กเล็กในสังกัด อบต. ที่ผ่านการประเมินมาตรฐานสถานพัฒนาเด็กปฐมวัยแห่งชาติ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เท่ากับค่าเป้าหมาย</w:t>
            </w:r>
          </w:p>
        </w:tc>
      </w:tr>
      <w:tr w:rsidR="004F31B9" w:rsidRPr="004F31B9" w:rsidTr="004F31B9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ร้อยละของเด็กในศูนย์พัฒนาเด็กเล็ก หรืออนุบาล หรือประถมศึกษา ในสังกัด อบต.ที่ได้รับอาหารเสริม (นม) ครบถ้วน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เท่ากับค่าเป้าหมาย</w:t>
            </w:r>
          </w:p>
        </w:tc>
      </w:tr>
      <w:tr w:rsidR="004F31B9" w:rsidRPr="004F31B9" w:rsidTr="004F31B9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ร้อยละของเด็กในศูนย์พัฒนาเด็กเล็ก หรืออนุบาล หรือประถมศึกษา ในสังกัด อบต.ที่ได้รับอาหารกลางวันที่มีคุณค่า ทางโภชนาการครบถ้วน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เท่ากับค่าเป้าหมาย</w:t>
            </w:r>
          </w:p>
        </w:tc>
      </w:tr>
      <w:tr w:rsidR="004F31B9" w:rsidRPr="004F31B9" w:rsidTr="004F31B9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ร้อยละของเด็กด้อยโอกาส เด็กยากจนที่ได้รับการสนับสนุนด้านการศึกษา หรือด้านการเงินจาก อบต. หรือวัสดุอุปกรณ์จาก อบต.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เท่ากับค่าเป้าหมาย</w:t>
            </w:r>
          </w:p>
        </w:tc>
      </w:tr>
      <w:tr w:rsidR="004F31B9" w:rsidRPr="004F31B9" w:rsidTr="004F31B9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จำนวนกิจกรรม หรือโครงการเกี่ยวกับการส่งเสริมอาชีพในโรงเรียนสังกัด อบต. หรือโรงเรียนในสังกัดอื่นที่ อบต. ให้การสนับสนุน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สูงกว่าค่าเป้าหมาย</w:t>
            </w: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4F31B9" w:rsidRDefault="004F31B9" w:rsidP="004F31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177C" w:rsidRDefault="0070177C" w:rsidP="004F31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1B9" w:rsidRDefault="004F31B9" w:rsidP="004F31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4F31B9" w:rsidRDefault="004F31B9" w:rsidP="004F31B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080"/>
        <w:gridCol w:w="5000"/>
        <w:gridCol w:w="1200"/>
        <w:gridCol w:w="1000"/>
        <w:gridCol w:w="1780"/>
      </w:tblGrid>
      <w:tr w:rsidR="004F31B9" w:rsidRPr="004F31B9" w:rsidTr="004F31B9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บริการสาธารณะ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ค่าเป้าหมาย (%)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 %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4F31B9" w:rsidRPr="004F31B9" w:rsidTr="004F31B9">
        <w:trPr>
          <w:trHeight w:val="6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8B8B8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ด้านที่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ด้านการจัดระเบียบชุมชนและการรักษาความสงบปลอดภัย </w:t>
            </w: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6F6F6"/>
            <w:vAlign w:val="bottom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ภารกิจที่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14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การป้องกันและบรรเทาสาธารณภัย</w:t>
            </w:r>
          </w:p>
        </w:tc>
      </w:tr>
      <w:tr w:rsidR="004F31B9" w:rsidRPr="004F31B9" w:rsidTr="004F31B9">
        <w:trPr>
          <w:trHeight w:val="162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อบต. มีการจัดทำแผนป้องกันและบรรเทา สาธารณภัยประเภทสำคัญที่เกิดขึ้นในพื้นที่ คำอธิบาย ระบุจำนวนแผนป้องกันและบรรเทาสาธารณภัยประเภทสำคัญที่เกิดขึ้นในพื้นที่ที่ อบต. ได้ดำเนินการ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เท่ากับค่าเป้าหมาย</w:t>
            </w:r>
          </w:p>
        </w:tc>
      </w:tr>
      <w:tr w:rsidR="004F31B9" w:rsidRPr="004F31B9" w:rsidTr="004F31B9">
        <w:trPr>
          <w:trHeight w:val="162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ร้อยละของจำนวนอาสาสมัครป้องกันภัยฝ่ายพลเรือน (อปพร.) ที่ อบต. สนับสนุนให้จัดตั้งขึ้น รวมทั้งจำนวนอาสาสมัครป้องกันสาธารณภัยของมูลนิธิ สมาคม สมาชิก ชมรม รูปแบบอื่น ที่ตั้งขึ้นถูกต้องตามกฎหมาย ในเขตพื้นที่ อบต.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สูงกว่าค่าเป้าหมาย</w:t>
            </w:r>
          </w:p>
        </w:tc>
      </w:tr>
      <w:tr w:rsidR="004F31B9" w:rsidRPr="004F31B9" w:rsidTr="004F31B9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ร้อยละของจำนวนกล้องโทรทัศน์วงจรปิด (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CCTV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 ด้านความปลอดภัย (ของ อบต. ที่มีระบบ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CCTV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 ที่ชำรุดเสียหายและสามารถซ่อมแซมได้ ที่ได้รับการซ่อมแซมให้สามารถใช้งานได้ปกติ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4F31B9" w:rsidRPr="004F31B9" w:rsidTr="004F31B9">
        <w:trPr>
          <w:trHeight w:val="405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ในปีงบประมาณ พ.ศ</w:t>
            </w: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6F6F6"/>
            <w:vAlign w:val="bottom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ภารกิจที่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15 </w:t>
            </w:r>
            <w:r w:rsidRPr="004F31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การจัดการความขัดแย้ง</w:t>
            </w:r>
          </w:p>
        </w:tc>
      </w:tr>
      <w:tr w:rsidR="004F31B9" w:rsidRPr="004F31B9" w:rsidTr="004F31B9">
        <w:trPr>
          <w:trHeight w:val="162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จำนวนศูนย์รับเรื่องราวร้องทุกข์ ศูนย์ไกล่เกลี่ยข้อพิพาท ศูนย์ยุติธรรมชุมชน ศูนย์บริการประชาชน ศูนย์ดำรงธรรม ศูนย์ 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one stop service 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หรือจากช่องทางสื่อออนไลน์อื่น ๆ ที่ อบต. จัดให้มี หรือดำเนินการ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สูงกว่าค่าเป้าหมาย</w:t>
            </w:r>
          </w:p>
        </w:tc>
      </w:tr>
      <w:tr w:rsidR="004F31B9" w:rsidRPr="004F31B9" w:rsidTr="004F31B9">
        <w:trPr>
          <w:trHeight w:val="243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ร้อยละของจำนวนเรื่องราวร้องทุกข์ของประชาชนจากศูนย์รับเรื่องราวร้องทุกข์ ศูนย์ไกล่เกลี่ยข้อพิพาท ศูนย์ยุติธรรมชุมชน ศูนย์บริการประชาชน ศูนย์ดำรงธรรม ศูนย์ 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one stop service </w:t>
            </w: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หรือจากช่องทางสื่อออนไลน์อื่น ๆ ที่ส่งให้ อบต. ดำเนินการ และได้รับการให้ความช่วยเหลือจาก อบต. หรือการประสานงานหน่วยงานที่เกี่ยวข้องดำเนินการต่อไป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F31B9" w:rsidRPr="004F31B9" w:rsidRDefault="004F31B9" w:rsidP="004F31B9">
            <w:pPr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การพัฒนาในอนาคต</w:t>
            </w:r>
          </w:p>
        </w:tc>
      </w:tr>
      <w:tr w:rsidR="004F31B9" w:rsidRPr="004F31B9" w:rsidTr="004F31B9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31B9" w:rsidRPr="004F31B9" w:rsidRDefault="004F31B9" w:rsidP="004F31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31B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4F31B9" w:rsidRDefault="004F31B9" w:rsidP="004F31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1B9" w:rsidRDefault="004F31B9" w:rsidP="004F31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1B9" w:rsidRDefault="004F31B9" w:rsidP="004F31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177C" w:rsidRDefault="0070177C" w:rsidP="004F31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1B9" w:rsidRDefault="004F31B9" w:rsidP="0049335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4F31B9" w:rsidRDefault="004F31B9" w:rsidP="004F31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4F31B9" w:rsidRDefault="004F31B9" w:rsidP="004F31B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080"/>
        <w:gridCol w:w="5000"/>
        <w:gridCol w:w="1200"/>
        <w:gridCol w:w="1000"/>
        <w:gridCol w:w="1780"/>
      </w:tblGrid>
      <w:tr w:rsidR="00A64892" w:rsidRPr="00A64892" w:rsidTr="00A64892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บริการสาธารณะ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ค่าเป้าหมาย (%)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 %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A64892" w:rsidRPr="00A64892" w:rsidTr="00A64892">
        <w:trPr>
          <w:trHeight w:val="6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64892" w:rsidRPr="00A64892" w:rsidTr="00A64892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8B8B8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ด้านที่ </w:t>
            </w: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ด้านการส่งเสริมเศรษฐกิจชุมชน อาชีพ การท่องเที่ยว และการลงทุน </w:t>
            </w:r>
          </w:p>
        </w:tc>
      </w:tr>
      <w:tr w:rsidR="00A64892" w:rsidRPr="00A64892" w:rsidTr="00A64892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6F6F6"/>
            <w:vAlign w:val="bottom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ภารกิจที่ </w:t>
            </w: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16 </w:t>
            </w: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การส่งเสริมเศรษฐกิจชุมชน อาชีพ การท่องเที่ยว และการลงทุน</w:t>
            </w:r>
          </w:p>
        </w:tc>
      </w:tr>
      <w:tr w:rsidR="00A64892" w:rsidRPr="00A64892" w:rsidTr="00A64892">
        <w:trPr>
          <w:trHeight w:val="162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39</w:t>
            </w: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จำนวนโครงการที่ อบต. มีการสนับสนุนงบประมาณ หรือสนับสนุน ส่งเสริมอื่น ๆ ให้แก่กลุ่มอาชีพกลุ่มวิสาหกิจชุมชน กลุ่มการท่องเที่ยว ฯลฯ เพื่อพัฒนาประสิทธิภาพการแปรรูปตลาด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เท่ากับค่าเป้าหมาย</w:t>
            </w:r>
          </w:p>
        </w:tc>
      </w:tr>
      <w:tr w:rsidR="00A64892" w:rsidRPr="00A64892" w:rsidTr="00A64892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จำนวนโครงการหรือกิจกรรมที่ อบต. ดำเนินการเกี่ยวกับการส่งเสริมอาชีพ เช่น เกษตรกรรม ประมงปศุสัตว์ หรืออาชีพใหม่ เป็นต้น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สูงกว่าค่าเป้าหมาย</w:t>
            </w:r>
          </w:p>
        </w:tc>
      </w:tr>
      <w:tr w:rsidR="00A64892" w:rsidRPr="00A64892" w:rsidTr="00A64892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</w:t>
            </w: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จำนวนโครงการที่ อบต. จัดให้มีหรือส่งเสริม ศูนย์แสดงสินค้าชุมชน ศูนย์จำหน่ายสินค้า ตลาดนัด ตลาดชุมชน หรือถนนคนเดิน ถนนวัฒนธรรม ตลาดน้ำ หรือตลาดเก่า เป็นต้น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A64892" w:rsidRPr="00A64892" w:rsidTr="00A64892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ในปีงบประมาณ พ.ศ</w:t>
            </w:r>
          </w:p>
        </w:tc>
      </w:tr>
      <w:tr w:rsidR="00A64892" w:rsidRPr="00A64892" w:rsidTr="00A64892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</w:t>
            </w: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จำนวนโครงการ หรือกิจกรรมของ อบต. เกี่ยวกับการพัฒนา หรือฟื้นฟูแหล่งท่องเที่ยวเสื่อมโทรมให้มีสภาพที่เหมาะสมต่อการท่องเที่ยว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A64892" w:rsidRPr="00A64892" w:rsidTr="00A64892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ในปีงบประมาณ พ.ศ</w:t>
            </w:r>
          </w:p>
        </w:tc>
      </w:tr>
      <w:tr w:rsidR="00A64892" w:rsidRPr="00A64892" w:rsidTr="00A64892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</w:t>
            </w: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จำนวนโครงการ หรือกิจกรรมของ อบต. เพื่อกระตุ้น หรือส่งเสริมการท่องเที่ยว และการให้ความรู้เกี่ยวกับประวัติความเป็นมาของแหล่งท่องเที่ยว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A64892" w:rsidRPr="00A64892" w:rsidTr="00A64892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ในปีงบประมาณ พ.ศ</w:t>
            </w:r>
          </w:p>
        </w:tc>
      </w:tr>
      <w:tr w:rsidR="00A64892" w:rsidRPr="00A64892" w:rsidTr="00A64892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</w:t>
            </w: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จำนวนโครงการ หรือกิจกรรมของ อบต. ในการให้คำปรึกษา และสนับสนุนการจัดตั้งกลุ่มอาชีพ หรือกลุ่มเกษตรกร หรือกลุ่มต่าง ๆ เพื่อส่งเสริมอาชีพหรือการสร้างงาน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A64892" w:rsidRPr="00A64892" w:rsidTr="00A64892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ในปีงบประมาณ พ.ศ</w:t>
            </w:r>
          </w:p>
        </w:tc>
      </w:tr>
      <w:tr w:rsidR="00A64892" w:rsidRPr="00A64892" w:rsidTr="00A64892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</w:t>
            </w: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จำนวนโครงการ หรือกิจกรรมของ อบต. ในการให้คำปรึกษาทั้งที่สำนักงาน อบต. หรือช่องทางสื่อออนไลน์ต่าง ๆ เกี่ยวกับการขอใบอนุญาตจดทะเบียนพาณิชย์ หรือการส่งเสริมการลงทุนในพื้นที่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A64892" w:rsidRPr="00A64892" w:rsidTr="00A64892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ในปีงบประมาณ พ.ศ</w:t>
            </w:r>
          </w:p>
        </w:tc>
      </w:tr>
      <w:tr w:rsidR="00A64892" w:rsidRPr="00A64892" w:rsidTr="00A64892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4F31B9" w:rsidRDefault="004F31B9" w:rsidP="004F31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64892" w:rsidRDefault="00A64892" w:rsidP="004F31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64892" w:rsidRDefault="00A64892" w:rsidP="004F31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64892" w:rsidRDefault="00A64892" w:rsidP="004F31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177C" w:rsidRDefault="0070177C" w:rsidP="004F31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64892" w:rsidRDefault="00A64892" w:rsidP="00A6489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A64892" w:rsidRDefault="00A64892" w:rsidP="00A64892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080"/>
        <w:gridCol w:w="5000"/>
        <w:gridCol w:w="1200"/>
        <w:gridCol w:w="1000"/>
        <w:gridCol w:w="1780"/>
      </w:tblGrid>
      <w:tr w:rsidR="00A64892" w:rsidRPr="00A64892" w:rsidTr="00A64892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บริการสาธารณะ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ค่าเป้าหมาย (%)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 %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A64892" w:rsidRPr="00A64892" w:rsidTr="00A64892">
        <w:trPr>
          <w:trHeight w:val="64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64892" w:rsidRPr="00A64892" w:rsidTr="00A64892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8B8B8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ด้านที่ </w:t>
            </w: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7 </w:t>
            </w: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ด้านการจัดการทรัพยากรธรรมชาติและสิ่งแวดล้อม และ ด้านที่ </w:t>
            </w: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8 </w:t>
            </w: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ด้านการส่งเสริมศิลปะ วัฒนธรรม ภูมิปัญญาชาวบ้าน และโบราณสถาน </w:t>
            </w:r>
          </w:p>
        </w:tc>
      </w:tr>
      <w:tr w:rsidR="00A64892" w:rsidRPr="00A64892" w:rsidTr="00A64892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6F6F6"/>
            <w:vAlign w:val="bottom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ภารกิจที่ </w:t>
            </w: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17 </w:t>
            </w: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การบริหารจัดการทรัพยากรธรรมชาติและสิ่งแวดล้อม</w:t>
            </w:r>
          </w:p>
        </w:tc>
      </w:tr>
      <w:tr w:rsidR="00A64892" w:rsidRPr="00A64892" w:rsidTr="00A64892">
        <w:trPr>
          <w:trHeight w:val="81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</w:t>
            </w: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ร้อยละของปริมาณขยะมูลฝอยในพื้นที่ อบต. ที่ถูกกำจัดอย่างถูกสุขลักษณะ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สูงกว่าค่าเป้าหมาย</w:t>
            </w:r>
          </w:p>
        </w:tc>
      </w:tr>
      <w:tr w:rsidR="00A64892" w:rsidRPr="00A64892" w:rsidTr="00A64892">
        <w:trPr>
          <w:trHeight w:val="810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47</w:t>
            </w: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ร้อยละของปริมาณขยะอันตราย และขยะติดเชื้อในพื้นที่ อบต. ที่ถูกส่งต่อไปกำจัดอย่างถูกสุขลักษณะ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สูงกว่าค่าเป้าหมาย</w:t>
            </w:r>
          </w:p>
        </w:tc>
      </w:tr>
      <w:tr w:rsidR="00A64892" w:rsidRPr="00A64892" w:rsidTr="00A64892">
        <w:trPr>
          <w:trHeight w:val="73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</w:t>
            </w: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จำนวนโครงการ หรือกิจกรรมของ อบต. ในการอนุรักษ์ดูแลรักษาแหล่งน้ำธรรมชาติ ลำน้ำธรรมชาติ ทรัพยากรชายฝั่ง หรือการจัดการเกี่ยวกับปัญหาวัชพืช ผักตบชวา ปัญหาน้ำเน่าเสีย การกำจัดน้ำเสีย เป็นต้น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A64892" w:rsidRPr="00A64892" w:rsidTr="00A64892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ในปีงบประมาณ พ.ศ</w:t>
            </w:r>
          </w:p>
        </w:tc>
      </w:tr>
      <w:tr w:rsidR="00A64892" w:rsidRPr="00A64892" w:rsidTr="00A64892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</w:t>
            </w: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จำนวนโครงการของ อบต. ในการอบรมหรือประชาสัมพันธ์ให้ความรู้แก่ประชาชนเกี่ยวกับการดูแลรักษาป่า ภัยจากไฟป่า การป้องกันไฟป่า การเผาในที่โล่ง ภัยจากการเผาในที่โล่ง เป็นต้น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A64892" w:rsidRPr="00A64892" w:rsidTr="00A64892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ในปีงบประมาณ พ.ศ</w:t>
            </w:r>
          </w:p>
        </w:tc>
      </w:tr>
      <w:tr w:rsidR="00A64892" w:rsidRPr="00A64892" w:rsidTr="00A64892">
        <w:trPr>
          <w:trHeight w:val="40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จำนวนครั้งที่ อบต. จัดส่งอาสาสมัครป้องกันไฟป่าเข้าร่วมอบรมกับหน่วยงานที่เกี่ยวข้อง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A64892" w:rsidRPr="00A64892" w:rsidTr="00A64892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ในปีงบประมาณ พ.ศ</w:t>
            </w:r>
          </w:p>
        </w:tc>
      </w:tr>
      <w:tr w:rsidR="00A64892" w:rsidRPr="00A64892" w:rsidTr="00A64892">
        <w:trPr>
          <w:trHeight w:val="405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</w:t>
            </w: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. จำนวนโครงการ หรือกิจกรรมของ อบต. ในการจัดการเกี่ยวกับค่าฝุ่น </w:t>
            </w: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PM </w:t>
            </w: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๒.๕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A64892" w:rsidRPr="00A64892" w:rsidTr="00A64892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ในปีงบประมาณ พ.ศ</w:t>
            </w:r>
          </w:p>
        </w:tc>
      </w:tr>
      <w:tr w:rsidR="00A64892" w:rsidRPr="00A64892" w:rsidTr="00A64892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64892" w:rsidRPr="00A64892" w:rsidTr="00A64892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6F6F6"/>
            <w:vAlign w:val="bottom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ภารกิจที่ </w:t>
            </w: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18 </w:t>
            </w:r>
            <w:r w:rsidRPr="00A6489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การส่งเสริมศิลปะ วัฒนธรรม ภูมิปัญญาชาวบ้าน และโบราณสถาน </w:t>
            </w:r>
          </w:p>
        </w:tc>
      </w:tr>
      <w:tr w:rsidR="00A64892" w:rsidRPr="00A64892" w:rsidTr="00A64892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52</w:t>
            </w: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จำนวนโครงการ หรือกิจกรรมของ อบต. ในการส่งเสริมหรืออนุรักษ์ศิลปะ วัฒนธรรม ประเพณีท้องถิ่น หรือภูมิปัญญาชาวบ้าน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</w:t>
            </w: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FF"/>
                <w:sz w:val="32"/>
                <w:szCs w:val="32"/>
                <w:cs/>
              </w:rPr>
              <w:t>การพัฒนาในอนาคต</w:t>
            </w:r>
          </w:p>
        </w:tc>
      </w:tr>
      <w:tr w:rsidR="00A64892" w:rsidRPr="00A64892" w:rsidTr="00A64892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53</w:t>
            </w: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 จำนวนแหล่งการเรียนรู้ในท้องถิ่นเกี่ยวกับศิลปะ วัฒนธรรม ประเพณี ภูมิปัญญาท้องถิ่น และโบราณสถาน ที่ได้รับ การส่งเสริมหรือสนับสนุนจาก อบต.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64892" w:rsidRPr="00A64892" w:rsidRDefault="00A64892" w:rsidP="00A64892">
            <w:pPr>
              <w:jc w:val="center"/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8000"/>
                <w:sz w:val="32"/>
                <w:szCs w:val="32"/>
                <w:cs/>
              </w:rPr>
              <w:t>สูงกว่าค่าเป้าหมาย</w:t>
            </w:r>
          </w:p>
        </w:tc>
      </w:tr>
      <w:tr w:rsidR="00A64892" w:rsidRPr="00A64892" w:rsidTr="00A64892">
        <w:trPr>
          <w:trHeight w:val="405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64892" w:rsidRPr="00A64892" w:rsidTr="00A64892">
        <w:trPr>
          <w:trHeight w:val="420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C6C5"/>
            <w:vAlign w:val="bottom"/>
            <w:hideMark/>
          </w:tcPr>
          <w:p w:rsidR="00A64892" w:rsidRPr="00A64892" w:rsidRDefault="00A64892" w:rsidP="00A6489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489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A64892" w:rsidRDefault="00A64892" w:rsidP="00A6489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177C" w:rsidRDefault="00887F05" w:rsidP="00887F05">
      <w:pPr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4F31B9" w:rsidRDefault="00A64892" w:rsidP="00A6489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:rsidR="00254E0A" w:rsidRDefault="00254E0A" w:rsidP="00493352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4955EF" w:rsidRDefault="004955EF" w:rsidP="00493352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3.2 ประมวลจริยธรรมของผู้บริหารท้องถิ่นและสมาชิกสภาท้องถิ่น</w:t>
      </w:r>
    </w:p>
    <w:p w:rsidR="005F43A2" w:rsidRDefault="005F43A2" w:rsidP="0049335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ขอเชิญ </w:t>
      </w:r>
      <w:r w:rsidRPr="00A64892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 </w:t>
      </w:r>
      <w:r>
        <w:rPr>
          <w:rFonts w:ascii="TH SarabunIT๙" w:hAnsi="TH SarabunIT๙" w:cs="TH SarabunIT๙" w:hint="cs"/>
          <w:sz w:val="32"/>
          <w:szCs w:val="32"/>
          <w:cs/>
        </w:rPr>
        <w:t>เสนอประมวลจริยธรรมของผู้บริหารท้องถิ่นและประมวลจริยธรรมของสมาชิกสภาท้องถิ่น ให้ในที่ประชุมสภาแห่งนี้ทราบ</w:t>
      </w:r>
    </w:p>
    <w:p w:rsidR="005F43A2" w:rsidRDefault="005F43A2" w:rsidP="0049335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64892">
        <w:rPr>
          <w:rFonts w:ascii="TH SarabunIT๙" w:hAnsi="TH SarabunIT๙" w:cs="TH SarabunIT๙" w:hint="cs"/>
          <w:sz w:val="32"/>
          <w:szCs w:val="32"/>
          <w:cs/>
        </w:rPr>
        <w:t>นางปาริชาติ ใจศรี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ตามหนังสือกรมส่งเสริมการปกครองท้องถิ่น ด่วนที่สุด ที่ มท 0804.6/ว1121 </w:t>
      </w:r>
    </w:p>
    <w:p w:rsidR="005F43A2" w:rsidRDefault="005F43A2" w:rsidP="0049335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64892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ลงวันที่ 20 เมษายน 2565 </w:t>
      </w:r>
    </w:p>
    <w:p w:rsidR="005F43A2" w:rsidRDefault="005F43A2" w:rsidP="0049335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ประมวลจริยธรรมของผู้บริหารท้องถิ่นและประมวลจริยธรรมของสมาชิกสภาท้องถิ่นได้ประกาศในราชกิจจานุเบกษา เล่ม 139 ตอนพิเศษ 81 ง เมื่อวันที่ 7 เมษายน 2565 ซึ่งมีผลใช้บังคับตั้งแต่วันถัดจากวันประกาศ</w:t>
      </w:r>
      <w:r w:rsidR="005B2164">
        <w:rPr>
          <w:rFonts w:ascii="TH SarabunIT๙" w:hAnsi="TH SarabunIT๙" w:cs="TH SarabunIT๙" w:hint="cs"/>
          <w:sz w:val="32"/>
          <w:szCs w:val="32"/>
          <w:cs/>
        </w:rPr>
        <w:t>ในราชกิจจานุเบกษาเป็นต้นไป จึงเสนอให้ผู้บริหารท้องถิ่นและสมาชิกสภาท้องถิ่นทุกท่านทราบและถือปฏิบัติตามประมวลจริยธรรม ตามสาระสำคัญ ดังนี้</w:t>
      </w:r>
    </w:p>
    <w:p w:rsidR="005B2164" w:rsidRDefault="005B2164" w:rsidP="005B2164">
      <w:pPr>
        <w:pStyle w:val="ListParagraph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ยึดมั่นในสถาบันหลักของประเทศ อันได้แก่ ชาติ ศาสนา พระมหากษัตริย์ และการปกครองระบอบประชาธิปไตยอันมีพระมหากษัตริย์เป็นประมุข</w:t>
      </w:r>
    </w:p>
    <w:p w:rsidR="005B2164" w:rsidRDefault="005B2164" w:rsidP="005B2164">
      <w:pPr>
        <w:pStyle w:val="ListParagraph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ซื่อสัตย์ สุจริต มีจิตสำนึกที่ดีและรับผิดชอบต่อหน้าที่</w:t>
      </w:r>
    </w:p>
    <w:p w:rsidR="005B2164" w:rsidRDefault="007050D5" w:rsidP="005B2164">
      <w:pPr>
        <w:pStyle w:val="ListParagraph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กล้าตัดสินใจและกระทำในสิ่งที่ถูกต้องชอบธรรม</w:t>
      </w:r>
    </w:p>
    <w:p w:rsidR="007050D5" w:rsidRDefault="007050D5" w:rsidP="007050D5">
      <w:pPr>
        <w:pStyle w:val="ListParagraph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ปฏิบัติหน้าที่ด้วยความยุติธรรม</w:t>
      </w:r>
    </w:p>
    <w:p w:rsidR="007050D5" w:rsidRDefault="007050D5" w:rsidP="007050D5">
      <w:pPr>
        <w:pStyle w:val="ListParagraph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ยึดมั่นในกฏหมาย</w:t>
      </w:r>
    </w:p>
    <w:p w:rsidR="007050D5" w:rsidRDefault="007050D5" w:rsidP="007050D5">
      <w:pPr>
        <w:pStyle w:val="ListParagraph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คำนึงถึงระบบคุณธรรม</w:t>
      </w:r>
    </w:p>
    <w:p w:rsidR="007050D5" w:rsidRDefault="007050D5" w:rsidP="007050D5">
      <w:pPr>
        <w:pStyle w:val="ListParagraph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เปิดเผยข้อมูลการทุจริต</w:t>
      </w:r>
    </w:p>
    <w:p w:rsidR="007050D5" w:rsidRDefault="007050D5" w:rsidP="007050D5">
      <w:pPr>
        <w:pStyle w:val="ListParagraph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เปิดเผยข้อมูลข่าวสารในความรับผิดชอบ</w:t>
      </w:r>
    </w:p>
    <w:p w:rsidR="007050D5" w:rsidRDefault="007050D5" w:rsidP="005B2164">
      <w:pPr>
        <w:pStyle w:val="ListParagraph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พึงยึดถือประโยชน์ส่วนรวมของประเทศชาติและความผาสุก</w:t>
      </w:r>
      <w:r w:rsidR="00E57F69">
        <w:rPr>
          <w:rFonts w:ascii="TH SarabunIT๙" w:hAnsi="TH SarabunIT๙" w:cs="TH SarabunIT๙" w:hint="cs"/>
          <w:sz w:val="32"/>
          <w:szCs w:val="32"/>
          <w:cs/>
        </w:rPr>
        <w:t>ของประชาชนในส่วนรวม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และมีจิตสาธารณะ</w:t>
      </w:r>
    </w:p>
    <w:p w:rsidR="007050D5" w:rsidRDefault="003671DA" w:rsidP="005B2164">
      <w:pPr>
        <w:pStyle w:val="ListParagraph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พึงปฏิบัติหน้าที่โดย</w:t>
      </w:r>
      <w:r w:rsidR="007050D5">
        <w:rPr>
          <w:rFonts w:ascii="TH SarabunIT๙" w:hAnsi="TH SarabunIT๙" w:cs="TH SarabunIT๙" w:hint="cs"/>
          <w:sz w:val="32"/>
          <w:szCs w:val="32"/>
          <w:cs/>
        </w:rPr>
        <w:t>มุ่งผลสัมฤทธิ์ของงาน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671DA" w:rsidRDefault="003671DA" w:rsidP="003671DA">
      <w:pPr>
        <w:pStyle w:val="ListParagraph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มุ่งผลสัมฤทธิ์ของงาน</w:t>
      </w:r>
    </w:p>
    <w:p w:rsidR="003671DA" w:rsidRDefault="003671DA" w:rsidP="003671DA">
      <w:pPr>
        <w:pStyle w:val="ListParagraph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ปฏิบัติตามระเบียบแบบแผน</w:t>
      </w:r>
    </w:p>
    <w:p w:rsidR="003671DA" w:rsidRDefault="003671DA" w:rsidP="003671DA">
      <w:pPr>
        <w:pStyle w:val="ListParagraph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อุทิศเวลาแก่ราชการ</w:t>
      </w:r>
    </w:p>
    <w:p w:rsidR="003671DA" w:rsidRDefault="003671DA" w:rsidP="003671DA">
      <w:pPr>
        <w:pStyle w:val="ListParagraph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รับฟังเรื่องร้องทุกข์</w:t>
      </w:r>
    </w:p>
    <w:p w:rsidR="003671DA" w:rsidRDefault="003671DA" w:rsidP="003671DA">
      <w:pPr>
        <w:pStyle w:val="ListParagraph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รักษาความลับของราชการ</w:t>
      </w:r>
    </w:p>
    <w:p w:rsidR="003671DA" w:rsidRDefault="003671DA" w:rsidP="003671DA">
      <w:pPr>
        <w:pStyle w:val="ListParagraph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รักษาทรัพย์สินของราชการ</w:t>
      </w:r>
    </w:p>
    <w:p w:rsidR="007050D5" w:rsidRDefault="007050D5" w:rsidP="005B2164">
      <w:pPr>
        <w:pStyle w:val="ListParagraph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ปฏิบัติหน้าที่อย่างเป็นธรรมและไม่เลือกปฏิบัติ</w:t>
      </w:r>
    </w:p>
    <w:p w:rsidR="007050D5" w:rsidRDefault="007050D5" w:rsidP="005B2164">
      <w:pPr>
        <w:pStyle w:val="ListParagraph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ดำรงตนเป็นแบบอย่างที่ดีและรักษาภาพลักษณ์ของทางราชการ</w:t>
      </w:r>
    </w:p>
    <w:p w:rsidR="003671DA" w:rsidRPr="003671DA" w:rsidRDefault="003671DA" w:rsidP="003671DA">
      <w:pPr>
        <w:pStyle w:val="ListParagraph"/>
        <w:ind w:left="3198"/>
        <w:rPr>
          <w:rFonts w:ascii="TH SarabunIT๙" w:hAnsi="TH SarabunIT๙" w:cs="TH SarabunIT๙"/>
          <w:b/>
          <w:bCs/>
          <w:sz w:val="32"/>
          <w:szCs w:val="32"/>
        </w:rPr>
      </w:pPr>
      <w:r w:rsidRPr="003671DA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(สำหรับผู้บริหารท้องถิ่น)</w:t>
      </w:r>
    </w:p>
    <w:p w:rsidR="003671DA" w:rsidRDefault="003671DA" w:rsidP="003671DA">
      <w:pPr>
        <w:pStyle w:val="ListParagraph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3671DA">
        <w:rPr>
          <w:rFonts w:ascii="TH SarabunIT๙" w:hAnsi="TH SarabunIT๙" w:cs="TH SarabunIT๙" w:hint="cs"/>
          <w:sz w:val="32"/>
          <w:szCs w:val="32"/>
          <w:cs/>
        </w:rPr>
        <w:t>ผู้บริ</w:t>
      </w:r>
      <w:r>
        <w:rPr>
          <w:rFonts w:ascii="TH SarabunIT๙" w:hAnsi="TH SarabunIT๙" w:cs="TH SarabunIT๙" w:hint="cs"/>
          <w:sz w:val="32"/>
          <w:szCs w:val="32"/>
          <w:cs/>
        </w:rPr>
        <w:t>หารท้องถิ่นพึงปฏิบัติงานตามหน้าที่และอำนาจขององค์กรปกครองส่วนท้องถิ่น เพื่อให้การบริหารราชการส่วนท้องถิ่น การจัดทำบริการสาธารณะและการใช้จ่ายงบประมาณ ให้มีประสิทธิภาพสูงสุด เหมาะสม สอดคล้องกับบริบท สภาพปัญหาและความเสี่ยงทางจริยธรรม ภูมิสังคม ความเป็นอยู่และวิถีชุมชน</w:t>
      </w:r>
    </w:p>
    <w:p w:rsidR="003671DA" w:rsidRDefault="003671DA" w:rsidP="003671DA">
      <w:pPr>
        <w:pStyle w:val="ListParagraph"/>
        <w:ind w:left="319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ภูมิปัญญาท้องถิ่น ศิลปะ วัฒนธรรม ขนบธรรมเนียมและจารีตประเพณีอันดีงาม เพื่อประโยชน์สุขของประชาชนในท้องถิ่นอย่างยั่งยืน</w:t>
      </w:r>
    </w:p>
    <w:p w:rsidR="002220C2" w:rsidRDefault="002220C2" w:rsidP="003671DA">
      <w:pPr>
        <w:pStyle w:val="ListParagraph"/>
        <w:ind w:left="3198"/>
        <w:rPr>
          <w:rFonts w:ascii="TH SarabunIT๙" w:hAnsi="TH SarabunIT๙" w:cs="TH SarabunIT๙"/>
          <w:sz w:val="32"/>
          <w:szCs w:val="32"/>
        </w:rPr>
      </w:pPr>
    </w:p>
    <w:p w:rsidR="002220C2" w:rsidRDefault="002220C2" w:rsidP="002220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2220C2" w:rsidRDefault="002220C2" w:rsidP="003671DA">
      <w:pPr>
        <w:pStyle w:val="ListParagraph"/>
        <w:ind w:left="3198"/>
        <w:rPr>
          <w:rFonts w:ascii="TH SarabunIT๙" w:hAnsi="TH SarabunIT๙" w:cs="TH SarabunIT๙"/>
          <w:sz w:val="32"/>
          <w:szCs w:val="32"/>
        </w:rPr>
      </w:pPr>
    </w:p>
    <w:p w:rsidR="003671DA" w:rsidRDefault="00AB1219" w:rsidP="003671DA">
      <w:pPr>
        <w:pStyle w:val="ListParagraph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ให้บุคคล ข้าราชการ พนักงาน ลูกจ้างและผู้ปฏิบัติงานอื่นที่ผู้บริหารท้องถิ่นแต่งตั้งเป็นคณะกรรมการ คณะอนุกรรมการและคณะทำงาน ยึดถือปฏิบัติตามประมวลจริยธรรมนี้ด้วย</w:t>
      </w:r>
    </w:p>
    <w:p w:rsidR="00AB1219" w:rsidRDefault="00AB1219" w:rsidP="00AB1219">
      <w:pPr>
        <w:ind w:left="3198"/>
        <w:rPr>
          <w:rFonts w:ascii="TH SarabunIT๙" w:hAnsi="TH SarabunIT๙" w:cs="TH SarabunIT๙"/>
          <w:b/>
          <w:bCs/>
          <w:sz w:val="32"/>
          <w:szCs w:val="32"/>
        </w:rPr>
      </w:pPr>
      <w:r w:rsidRPr="00AB1219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(สำหรับสมาชิกสภาท้องถิ่น)</w:t>
      </w:r>
    </w:p>
    <w:p w:rsidR="00AB1219" w:rsidRDefault="00AB1219" w:rsidP="00AB12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สมาชิกสภาท้องถิ่นพึงรักษาไว้และปฏิบัติตามกฎหมาย ข้อบังคับการประชุม</w:t>
      </w:r>
    </w:p>
    <w:p w:rsidR="00AB1219" w:rsidRDefault="00AB1219" w:rsidP="00AB12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สภา และมติของที่ประชุมโดยเคร่งครัด</w:t>
      </w:r>
    </w:p>
    <w:p w:rsidR="00F44927" w:rsidRPr="00F44927" w:rsidRDefault="00F44927" w:rsidP="00F4492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B1219" w:rsidRPr="00F44927"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สมาชิกสภาท้องถิ่นพึงปฏิบัติงานตามหน้าที่และอำนาจสภาท้องถิ่น เพื่อให้การ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B1219" w:rsidRPr="00F44927">
        <w:rPr>
          <w:rFonts w:ascii="TH SarabunIT๙" w:hAnsi="TH SarabunIT๙" w:cs="TH SarabunIT๙" w:hint="cs"/>
          <w:sz w:val="32"/>
          <w:szCs w:val="32"/>
          <w:cs/>
        </w:rPr>
        <w:t>ตราข้อบัญญัติท้องถิ่น การบริหารราชการส่วนท้องถิ่น การจัดทำบริการสาธารณะและการใช้จ่าย</w:t>
      </w:r>
      <w:r w:rsidRPr="00F44927">
        <w:rPr>
          <w:rFonts w:ascii="TH SarabunIT๙" w:hAnsi="TH SarabunIT๙" w:cs="TH SarabunIT๙" w:hint="cs"/>
          <w:sz w:val="32"/>
          <w:szCs w:val="32"/>
          <w:cs/>
        </w:rPr>
        <w:t>งบประมาณให้มีประสิทธิภาพสูงสุด เหมาะสม สอดคล้องกับบริบท สภาพปัญหาและความเสี่ยงทางจริยธรรม ภูมิสังคม ความเป็นอยู่และวิถีชุมชน</w:t>
      </w:r>
    </w:p>
    <w:p w:rsidR="00F44927" w:rsidRDefault="00F44927" w:rsidP="00F44927">
      <w:pPr>
        <w:pStyle w:val="ListParagraph"/>
        <w:ind w:left="319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ภูมิปัญญาท้องถิ่น ศิลปะ วัฒนธรรม ขนบธรรมเนียมและจารีตประเพณีอันดีงาม เพื่อประโยชน์สุขของประชาชนในท้องถิ่นอย่างยั่งยืน</w:t>
      </w:r>
    </w:p>
    <w:p w:rsidR="00F44927" w:rsidRDefault="00F44927" w:rsidP="00F44927">
      <w:pPr>
        <w:pStyle w:val="ListParagraph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ให้บุคคล ข้าราชการ พนักงาน ลูกจ้างและผู้ปฏิบัติงานอื่นที่ผู้บริหารท้องถิ่นแต่งตั้งเป็นคณะกรรมการ คณะอนุกรรมการและคณะทำงาน ยึดถือปฏิบัติตามประมวลจริยธรรมนี้ด้วย</w:t>
      </w:r>
    </w:p>
    <w:p w:rsidR="00887F05" w:rsidRPr="00887F05" w:rsidRDefault="00887F05" w:rsidP="00887F05">
      <w:pPr>
        <w:rPr>
          <w:rFonts w:ascii="TH SarabunIT๙" w:hAnsi="TH SarabunIT๙" w:cs="TH SarabunIT๙"/>
          <w:sz w:val="32"/>
          <w:szCs w:val="32"/>
        </w:rPr>
      </w:pPr>
      <w:r w:rsidRPr="00887F05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887F05">
        <w:rPr>
          <w:rFonts w:ascii="TH SarabunIT๙" w:hAnsi="TH SarabunIT๙" w:cs="TH SarabunIT๙"/>
          <w:sz w:val="32"/>
          <w:szCs w:val="32"/>
          <w:cs/>
        </w:rPr>
        <w:tab/>
      </w:r>
      <w:r w:rsidRPr="00887F05">
        <w:rPr>
          <w:rFonts w:ascii="TH SarabunIT๙" w:hAnsi="TH SarabunIT๙" w:cs="TH SarabunIT๙"/>
          <w:sz w:val="32"/>
          <w:szCs w:val="32"/>
          <w:cs/>
        </w:rPr>
        <w:tab/>
      </w:r>
      <w:r w:rsidRPr="00887F05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B5293A" w:rsidRPr="00F44927" w:rsidRDefault="00B5293A" w:rsidP="00887F05">
      <w:pPr>
        <w:rPr>
          <w:rFonts w:ascii="TH SarabunIT๙" w:hAnsi="TH SarabunIT๙" w:cs="TH SarabunIT๙"/>
          <w:sz w:val="32"/>
          <w:szCs w:val="32"/>
        </w:rPr>
      </w:pPr>
    </w:p>
    <w:p w:rsidR="00025E56" w:rsidRDefault="00025E56" w:rsidP="00025E56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49335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8248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982FC1" w:rsidRDefault="00982FC1" w:rsidP="00025E56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พิจารณาให้ความเห็นชอบร่างแผนพัฒนาท้องถิ่น พ.ศ.2566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2570 ฉบับเพิ่มเติม ครั้งที่ 1 </w:t>
      </w:r>
    </w:p>
    <w:p w:rsidR="00982FC1" w:rsidRDefault="00642197" w:rsidP="00025E56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753AD">
        <w:rPr>
          <w:rFonts w:ascii="TH SarabunIT๙" w:hAnsi="TH SarabunIT๙" w:cs="TH SarabunIT๙"/>
          <w:sz w:val="32"/>
          <w:szCs w:val="32"/>
          <w:cs/>
        </w:rPr>
        <w:t>ขอให้เลขานุการสภาฯ ได้ชี้แจง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กฏหมายที่เกี่ยวข้อง</w:t>
      </w:r>
    </w:p>
    <w:p w:rsidR="00642197" w:rsidRDefault="00642197" w:rsidP="00025E56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กฤษณะ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857BC" w:rsidRPr="00C857B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ระเบียบกระทรว</w:t>
      </w:r>
      <w:r w:rsidR="00C857BC">
        <w:rPr>
          <w:rFonts w:ascii="TH SarabunIT๙" w:hAnsi="TH SarabunIT๙" w:cs="TH SarabunIT๙" w:hint="cs"/>
          <w:b/>
          <w:bCs/>
          <w:sz w:val="32"/>
          <w:szCs w:val="32"/>
          <w:cs/>
        </w:rPr>
        <w:t>งมหาดไทย ว่าด้วยการจัดทำแผนพัฒนาขององค์กรปกครอง</w:t>
      </w:r>
    </w:p>
    <w:p w:rsidR="00C857BC" w:rsidRDefault="00C857BC" w:rsidP="00025E56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ส่วนท้องถิ่น พ.ศ.2548 และที่แก้ไขเพิ่มเติม (ฉบับที่ 3) พ.ศ. 2561</w:t>
      </w:r>
    </w:p>
    <w:p w:rsidR="00C857BC" w:rsidRDefault="00C857BC" w:rsidP="00025E56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188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BB188C">
        <w:rPr>
          <w:rFonts w:ascii="TH SarabunIT๙" w:hAnsi="TH SarabunIT๙" w:cs="TH SarabunIT๙"/>
          <w:sz w:val="32"/>
          <w:szCs w:val="32"/>
        </w:rPr>
        <w:t>22</w:t>
      </w:r>
      <w:r w:rsidRPr="00BB188C">
        <w:rPr>
          <w:rFonts w:ascii="TH SarabunIT๙" w:hAnsi="TH SarabunIT๙" w:cs="TH SarabunIT๙"/>
          <w:sz w:val="32"/>
          <w:szCs w:val="32"/>
          <w:cs/>
        </w:rPr>
        <w:t>/</w:t>
      </w:r>
      <w:r w:rsidRPr="00BB188C">
        <w:rPr>
          <w:rFonts w:ascii="TH SarabunIT๙" w:hAnsi="TH SarabunIT๙" w:cs="TH SarabunIT๙"/>
          <w:sz w:val="32"/>
          <w:szCs w:val="32"/>
        </w:rPr>
        <w:t xml:space="preserve">1 </w:t>
      </w:r>
      <w:r w:rsidRPr="00BB188C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เพื่อประโยชน์ของประชาชน การเปลี่ยนแปลงแผนพัฒนาท้องถิ่น ให้เป็น </w:t>
      </w:r>
      <w:r w:rsidR="00BB188C">
        <w:rPr>
          <w:rFonts w:ascii="TH SarabunIT๙" w:hAnsi="TH SarabunIT๙" w:cs="TH SarabunIT๙"/>
          <w:sz w:val="32"/>
          <w:szCs w:val="32"/>
          <w:cs/>
        </w:rPr>
        <w:t>อำ</w:t>
      </w:r>
      <w:r w:rsidRPr="00BB188C">
        <w:rPr>
          <w:rFonts w:ascii="TH SarabunIT๙" w:hAnsi="TH SarabunIT๙" w:cs="TH SarabunIT๙"/>
          <w:sz w:val="32"/>
          <w:szCs w:val="32"/>
          <w:cs/>
        </w:rPr>
        <w:t>น</w:t>
      </w:r>
      <w:r w:rsidR="00BB188C">
        <w:rPr>
          <w:rFonts w:ascii="TH SarabunIT๙" w:hAnsi="TH SarabunIT๙" w:cs="TH SarabunIT๙"/>
          <w:sz w:val="32"/>
          <w:szCs w:val="32"/>
          <w:cs/>
        </w:rPr>
        <w:t>าจของคณะกรรมการพัฒนาท้องถิ่น สำหรับองค์การบริหารส่วนตำ</w:t>
      </w:r>
      <w:r w:rsidRPr="00BB188C">
        <w:rPr>
          <w:rFonts w:ascii="TH SarabunIT๙" w:hAnsi="TH SarabunIT๙" w:cs="TH SarabunIT๙"/>
          <w:sz w:val="32"/>
          <w:szCs w:val="32"/>
          <w:cs/>
        </w:rPr>
        <w:t>บลให้ส่งร่างแผนพัฒนาท้องถิ่นที่เปลี่</w:t>
      </w:r>
      <w:r w:rsidR="00BB188C">
        <w:rPr>
          <w:rFonts w:ascii="TH SarabunIT๙" w:hAnsi="TH SarabunIT๙" w:cs="TH SarabunIT๙"/>
          <w:sz w:val="32"/>
          <w:szCs w:val="32"/>
          <w:cs/>
        </w:rPr>
        <w:t>ยนแปลงให้สภาองค์การบริหารส่วนตำ</w:t>
      </w:r>
      <w:r w:rsidRPr="00BB188C">
        <w:rPr>
          <w:rFonts w:ascii="TH SarabunIT๙" w:hAnsi="TH SarabunIT๙" w:cs="TH SarabunIT๙"/>
          <w:sz w:val="32"/>
          <w:szCs w:val="32"/>
          <w:cs/>
        </w:rPr>
        <w:t xml:space="preserve">บลพิจารณาตามมาตรา </w:t>
      </w:r>
      <w:r w:rsidRPr="00BB188C">
        <w:rPr>
          <w:rFonts w:ascii="TH SarabunIT๙" w:hAnsi="TH SarabunIT๙" w:cs="TH SarabunIT๙"/>
          <w:sz w:val="32"/>
          <w:szCs w:val="32"/>
        </w:rPr>
        <w:t xml:space="preserve">46 </w:t>
      </w:r>
      <w:r w:rsidR="00BB188C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แห่งพระราชบัญญัติสภาตำ</w:t>
      </w:r>
      <w:r w:rsidRPr="00BB188C">
        <w:rPr>
          <w:rFonts w:ascii="TH SarabunIT๙" w:hAnsi="TH SarabunIT๙" w:cs="TH SarabunIT๙"/>
          <w:sz w:val="32"/>
          <w:szCs w:val="32"/>
          <w:cs/>
        </w:rPr>
        <w:t>บลและ</w:t>
      </w:r>
      <w:r w:rsidR="00BB188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Pr="00BB188C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Pr="00BB188C">
        <w:rPr>
          <w:rFonts w:ascii="TH SarabunIT๙" w:hAnsi="TH SarabunIT๙" w:cs="TH SarabunIT๙"/>
          <w:sz w:val="32"/>
          <w:szCs w:val="32"/>
        </w:rPr>
        <w:t xml:space="preserve">2537 </w:t>
      </w:r>
      <w:r w:rsidRPr="00BB188C">
        <w:rPr>
          <w:rFonts w:ascii="TH SarabunIT๙" w:hAnsi="TH SarabunIT๙" w:cs="TH SarabunIT๙"/>
          <w:sz w:val="32"/>
          <w:szCs w:val="32"/>
          <w:cs/>
        </w:rPr>
        <w:t>ด้วย เมื่อแผนพัฒนาท้องถิ่นตามวรรคหนึ่งได้รับความเห</w:t>
      </w:r>
      <w:r w:rsidR="00BB188C">
        <w:rPr>
          <w:rFonts w:ascii="TH SarabunIT๙" w:hAnsi="TH SarabunIT๙" w:cs="TH SarabunIT๙"/>
          <w:sz w:val="32"/>
          <w:szCs w:val="32"/>
          <w:cs/>
        </w:rPr>
        <w:t>็นชอบแล้ว ให้ส่งแผนพัฒนาท้องถิ่</w:t>
      </w:r>
      <w:r w:rsidR="00BB188C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BB188C">
        <w:rPr>
          <w:rFonts w:ascii="TH SarabunIT๙" w:hAnsi="TH SarabunIT๙" w:cs="TH SarabunIT๙"/>
          <w:sz w:val="32"/>
          <w:szCs w:val="32"/>
          <w:cs/>
        </w:rPr>
        <w:t>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</w:t>
      </w:r>
      <w:r w:rsidR="00BB188C" w:rsidRPr="00BB188C">
        <w:rPr>
          <w:rFonts w:ascii="TH SarabunIT๙" w:hAnsi="TH SarabunIT๙" w:cs="TH SarabunIT๙"/>
          <w:sz w:val="32"/>
          <w:szCs w:val="32"/>
          <w:cs/>
        </w:rPr>
        <w:t>นที่ผู้บริหารท้องถิ่นประกาศใช้</w:t>
      </w:r>
    </w:p>
    <w:p w:rsidR="00BB188C" w:rsidRDefault="00BB188C" w:rsidP="00025E56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ขอเชิญ </w:t>
      </w:r>
      <w:r w:rsidR="00525550">
        <w:rPr>
          <w:rFonts w:ascii="TH SarabunIT๙" w:hAnsi="TH SarabunIT๙" w:cs="TH SarabunIT๙" w:hint="cs"/>
          <w:sz w:val="32"/>
          <w:szCs w:val="32"/>
          <w:cs/>
        </w:rPr>
        <w:t xml:space="preserve">นักวิเคราะห์นโยบายและแผน ชี้แจงรายละเอียดของร่างแผนพัฒนาท้องถิ่น พ.ศ. 2566 </w:t>
      </w:r>
      <w:r w:rsidR="00525550">
        <w:rPr>
          <w:rFonts w:ascii="TH SarabunIT๙" w:hAnsi="TH SarabunIT๙" w:cs="TH SarabunIT๙"/>
          <w:sz w:val="32"/>
          <w:szCs w:val="32"/>
          <w:cs/>
        </w:rPr>
        <w:t>–</w:t>
      </w:r>
      <w:r w:rsidR="00525550">
        <w:rPr>
          <w:rFonts w:ascii="TH SarabunIT๙" w:hAnsi="TH SarabunIT๙" w:cs="TH SarabunIT๙" w:hint="cs"/>
          <w:sz w:val="32"/>
          <w:szCs w:val="32"/>
          <w:cs/>
        </w:rPr>
        <w:t xml:space="preserve"> 2570 ฉบับเพิ่มเติม ครั้งที่ 1 เชิญครับ</w:t>
      </w:r>
    </w:p>
    <w:p w:rsidR="00525550" w:rsidRDefault="00525550" w:rsidP="00525550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นายเพชร ลามคำ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เหตุผลและความจำเป็น</w:t>
      </w:r>
    </w:p>
    <w:p w:rsidR="0070177C" w:rsidRDefault="00525550" w:rsidP="00525550">
      <w:pPr>
        <w:pStyle w:val="ListParagraph"/>
        <w:spacing w:after="120"/>
        <w:ind w:left="2835" w:hanging="283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7FCB">
        <w:rPr>
          <w:rFonts w:ascii="TH SarabunIT๙" w:eastAsia="Times New Roman" w:hAnsi="TH SarabunIT๙" w:cs="TH SarabunIT๙" w:hint="cs"/>
          <w:sz w:val="32"/>
          <w:szCs w:val="32"/>
          <w:cs/>
        </w:rPr>
        <w:t>เหตุผลและความจำเป็นในการจัดทำแผนพัฒนาท้องถิ่น (พ.ศ.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017F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- 25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Pr="00017FCB">
        <w:rPr>
          <w:rFonts w:ascii="TH SarabunIT๙" w:eastAsia="Times New Roman" w:hAnsi="TH SarabunIT๙" w:cs="TH SarabunIT๙" w:hint="cs"/>
          <w:sz w:val="32"/>
          <w:szCs w:val="32"/>
          <w:cs/>
        </w:rPr>
        <w:t>) ตามที่องค์การบริหารส่วนตำบล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นาสิงห์</w:t>
      </w:r>
      <w:r w:rsidRPr="00017FCB">
        <w:rPr>
          <w:rFonts w:ascii="TH SarabunIT๙" w:eastAsia="Times New Roman" w:hAnsi="TH SarabunIT๙" w:cs="TH SarabunIT๙" w:hint="cs"/>
          <w:sz w:val="32"/>
          <w:szCs w:val="32"/>
          <w:cs/>
        </w:rPr>
        <w:t>มีภารกิจสำคัญในการพัฒนาท้องถิ่นในเขตพื้นที่รับผิดชอบเพื่อพัฒนาคุณภาพชีวิตของประชาชนในส่วนรวมให้ดีขึ้น ได้อนุมัติประกาศใช้แผนพัฒนาท้องถิ่น (พ.ศ.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017F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17FCB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017F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Pr="00017F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</w:p>
    <w:p w:rsidR="0070177C" w:rsidRDefault="0070177C" w:rsidP="00525550">
      <w:pPr>
        <w:pStyle w:val="ListParagraph"/>
        <w:spacing w:after="120"/>
        <w:ind w:left="2835" w:hanging="2835"/>
        <w:rPr>
          <w:rFonts w:ascii="TH SarabunIT๙" w:eastAsia="Times New Roman" w:hAnsi="TH SarabunIT๙" w:cs="TH SarabunIT๙"/>
          <w:sz w:val="32"/>
          <w:szCs w:val="32"/>
        </w:rPr>
      </w:pPr>
    </w:p>
    <w:p w:rsidR="0070177C" w:rsidRDefault="0070177C" w:rsidP="0070177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-13-</w:t>
      </w:r>
    </w:p>
    <w:p w:rsidR="00525550" w:rsidRPr="00017FCB" w:rsidRDefault="00525550" w:rsidP="00525550">
      <w:pPr>
        <w:pStyle w:val="ListParagraph"/>
        <w:spacing w:after="120"/>
        <w:ind w:left="2835"/>
        <w:rPr>
          <w:rFonts w:ascii="TH SarabunIT๙" w:eastAsia="Times New Roman" w:hAnsi="TH SarabunIT๙" w:cs="TH SarabunIT๙"/>
          <w:sz w:val="32"/>
          <w:szCs w:val="32"/>
        </w:rPr>
      </w:pPr>
      <w:r w:rsidRPr="00017F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 w:rsidRPr="00017F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 w:rsidRPr="00017F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  <w:r w:rsidRPr="00017FC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17FCB">
        <w:rPr>
          <w:rFonts w:ascii="TH SarabunIT๙" w:eastAsia="Times New Roman" w:hAnsi="TH SarabunIT๙" w:cs="TH SarabunIT๙" w:hint="cs"/>
          <w:sz w:val="32"/>
          <w:szCs w:val="32"/>
          <w:cs/>
        </w:rPr>
        <w:t>ไปแล้วนั้น</w:t>
      </w:r>
      <w:r w:rsidRPr="00017FCB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25550" w:rsidRDefault="00525550" w:rsidP="00525550">
      <w:pPr>
        <w:ind w:left="2835" w:firstLine="45"/>
        <w:jc w:val="thaiDistribute"/>
        <w:rPr>
          <w:rFonts w:ascii="TH SarabunIT๙" w:eastAsia="Times New Roman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F596C">
        <w:rPr>
          <w:rFonts w:ascii="TH SarabunIT๙" w:hAnsi="TH SarabunIT๙" w:cs="TH SarabunIT๙"/>
          <w:sz w:val="32"/>
          <w:szCs w:val="32"/>
          <w:cs/>
        </w:rPr>
        <w:t>ปัจจุบันสภาพแวดล้อมของชุมชน ได้มีการพัฒนาและเปลี่ยนแปลงไปท</w:t>
      </w:r>
      <w:r w:rsidRPr="009F596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F596C">
        <w:rPr>
          <w:rFonts w:ascii="TH SarabunIT๙" w:hAnsi="TH SarabunIT๙" w:cs="TH SarabunIT๙"/>
          <w:sz w:val="32"/>
          <w:szCs w:val="32"/>
          <w:cs/>
        </w:rPr>
        <w:t>ให้เกิดปัญหาและความต้องการของประชาชนเพิ่มขึ้น ซึ่งปัญหาและความต้องการดังกล่าวนั้น มีความเร่งด่วนจึงต้องได้รับการแก้ไขและพัฒนาให้สอดคล้องกับสถานการณ์ที่เกิดขึ้น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596C">
        <w:rPr>
          <w:rFonts w:ascii="TH SarabunIT๙" w:hAnsi="TH SarabunIT๙" w:cs="TH SarabunIT๙"/>
          <w:sz w:val="32"/>
          <w:szCs w:val="32"/>
          <w:cs/>
        </w:rPr>
        <w:t xml:space="preserve">ดังนั้นเพื่อให้โครงการดังกล่าวสามารถแก้ไขปัญหาความเดือดร้อนของประชาชนได้ทันเวลา </w:t>
      </w:r>
      <w:r w:rsidRPr="00017F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จึงมีความจำเป็นต้อง</w:t>
      </w:r>
      <w:r w:rsidRPr="009F596C">
        <w:rPr>
          <w:rFonts w:ascii="TH SarabunIT๙" w:hAnsi="TH SarabunIT๙" w:cs="TH SarabunIT๙"/>
          <w:sz w:val="32"/>
          <w:szCs w:val="32"/>
          <w:cs/>
        </w:rPr>
        <w:t>จัดทำแผนพัฒนาท้องถิ่น</w:t>
      </w:r>
      <w:r w:rsidRPr="009F5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596C">
        <w:rPr>
          <w:rFonts w:ascii="TH SarabunIT๙" w:hAnsi="TH SarabunIT๙" w:cs="TH SarabunIT๙"/>
          <w:sz w:val="32"/>
          <w:szCs w:val="32"/>
          <w:cs/>
        </w:rPr>
        <w:t>(พ.ศ.256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F596C">
        <w:rPr>
          <w:rFonts w:ascii="TH SarabunIT๙" w:hAnsi="TH SarabunIT๙" w:cs="TH SarabunIT๙"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9F596C">
        <w:rPr>
          <w:rFonts w:ascii="TH SarabunIT๙" w:hAnsi="TH SarabunIT๙" w:cs="TH SarabunIT๙"/>
          <w:sz w:val="32"/>
          <w:szCs w:val="32"/>
          <w:cs/>
        </w:rPr>
        <w:t xml:space="preserve">) เพิ่มเติม </w:t>
      </w:r>
      <w:r w:rsidRPr="009F596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F596C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F596C">
        <w:rPr>
          <w:rFonts w:ascii="TH SarabunIT๙" w:hAnsi="TH SarabunIT๙" w:cs="TH SarabunIT๙" w:hint="cs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9F596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F59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596C">
        <w:rPr>
          <w:rFonts w:ascii="TH SarabunIT๙" w:hAnsi="TH SarabunIT๙" w:cs="TH SarabunIT๙" w:hint="cs"/>
          <w:sz w:val="32"/>
          <w:szCs w:val="32"/>
          <w:cs/>
        </w:rPr>
        <w:t>ขึ้น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017F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เพื่อให้ถูกต้องและเป็นไปตามระเบียบกระทรวงมหาดไทย ว่าด้วยการจัดทำแผนพัฒนาขององค์กรปกครองส่วนท้องถิ่น พ.ศ. ๒๕๔๘  </w:t>
      </w:r>
      <w:r w:rsidRPr="00017F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แก้ไขเพิ่มเติมถึง(</w:t>
      </w:r>
      <w:r w:rsidRPr="00017F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ฉบับที่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3)</w:t>
      </w:r>
      <w:r w:rsidRPr="00017F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พ.ศ. 25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61</w:t>
      </w:r>
      <w:r w:rsidRPr="00017F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</w:t>
      </w:r>
    </w:p>
    <w:p w:rsidR="00525550" w:rsidRDefault="00525550" w:rsidP="00525550">
      <w:pPr>
        <w:pStyle w:val="ListParagraph"/>
        <w:ind w:left="2835" w:firstLine="45"/>
        <w:jc w:val="thaiDistribute"/>
        <w:rPr>
          <w:rFonts w:ascii="TH SarabunIT๙" w:hAnsi="TH SarabunIT๙" w:cs="TH SarabunIT๙"/>
          <w:sz w:val="16"/>
          <w:szCs w:val="16"/>
        </w:rPr>
      </w:pPr>
      <w:r w:rsidRPr="00B81D37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วัตถุประสงค์ของการ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เพิ่มเติมแผนพัฒนาท้องถิ่น (พ.ศ.2566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พ.ศ.2570)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1/2565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25550" w:rsidRDefault="00525550" w:rsidP="00525550">
      <w:pPr>
        <w:pStyle w:val="ListParagraph"/>
        <w:ind w:left="3" w:firstLine="2877"/>
        <w:jc w:val="thaiDistribute"/>
        <w:rPr>
          <w:rFonts w:ascii="TH SarabunIT๙" w:hAnsi="TH SarabunIT๙" w:cs="TH SarabunIT๙"/>
          <w:sz w:val="32"/>
          <w:szCs w:val="32"/>
        </w:rPr>
      </w:pPr>
      <w:r w:rsidRPr="004E1D67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4E1D67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1D67">
        <w:rPr>
          <w:rFonts w:ascii="TH SarabunIT๙" w:hAnsi="TH SarabunIT๙" w:cs="TH SarabunIT๙"/>
          <w:sz w:val="32"/>
          <w:szCs w:val="32"/>
          <w:cs/>
        </w:rPr>
        <w:t>แผนงานโครงการในการเพิ่มเติม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1D67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25550" w:rsidRDefault="00525550" w:rsidP="00525550">
      <w:pPr>
        <w:pStyle w:val="ListParagraph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1D67">
        <w:rPr>
          <w:rFonts w:ascii="TH SarabunIT๙" w:hAnsi="TH SarabunIT๙" w:cs="TH SarabunIT๙"/>
          <w:sz w:val="32"/>
          <w:szCs w:val="32"/>
          <w:cs/>
        </w:rPr>
        <w:t>(พ.ศ.</w:t>
      </w:r>
      <w:r w:rsidRPr="004E1D6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4E1D67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4E1D67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70</w:t>
      </w:r>
      <w:r w:rsidRPr="004E1D67">
        <w:rPr>
          <w:rFonts w:ascii="TH SarabunIT๙" w:hAnsi="TH SarabunIT๙" w:cs="TH SarabunIT๙"/>
          <w:sz w:val="32"/>
          <w:szCs w:val="32"/>
          <w:cs/>
        </w:rPr>
        <w:t xml:space="preserve">) มีความสอดคล้องกับสถานการณ์ในปัจจุบันมากที่สุด </w:t>
      </w:r>
    </w:p>
    <w:p w:rsidR="00525550" w:rsidRDefault="00525550" w:rsidP="00525550">
      <w:pPr>
        <w:pStyle w:val="ListParagraph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E1D67">
        <w:rPr>
          <w:rFonts w:ascii="TH SarabunIT๙" w:hAnsi="TH SarabunIT๙" w:cs="TH SarabunIT๙"/>
          <w:sz w:val="32"/>
          <w:szCs w:val="32"/>
          <w:cs/>
        </w:rPr>
        <w:t>และพร้อมจะน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1D67">
        <w:rPr>
          <w:rFonts w:ascii="TH SarabunIT๙" w:hAnsi="TH SarabunIT๙" w:cs="TH SarabunIT๙"/>
          <w:sz w:val="32"/>
          <w:szCs w:val="32"/>
          <w:cs/>
        </w:rPr>
        <w:t xml:space="preserve">ไปสู่การปฏิบัติได้ทันทีที่ได้รับงบประมาณ </w:t>
      </w:r>
    </w:p>
    <w:p w:rsidR="00525550" w:rsidRDefault="00525550" w:rsidP="00525550">
      <w:pPr>
        <w:ind w:left="2835"/>
        <w:rPr>
          <w:rFonts w:ascii="TH SarabunIT๙" w:hAnsi="TH SarabunIT๙" w:cs="TH SarabunIT๙"/>
          <w:sz w:val="32"/>
          <w:szCs w:val="32"/>
        </w:rPr>
      </w:pPr>
      <w:r w:rsidRPr="004E1D67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4E1D67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เพื่อให้การบริหารกิจการของ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4E1D67">
        <w:rPr>
          <w:rFonts w:ascii="TH SarabunIT๙" w:hAnsi="TH SarabunIT๙" w:cs="TH SarabunIT๙"/>
          <w:sz w:val="32"/>
          <w:szCs w:val="32"/>
          <w:cs/>
        </w:rPr>
        <w:t xml:space="preserve"> เป็นไปเพื่อประโยชน์ของ ประชาชนในพื้นที่</w:t>
      </w:r>
    </w:p>
    <w:p w:rsidR="00525550" w:rsidRDefault="00525550" w:rsidP="00525550">
      <w:pPr>
        <w:pStyle w:val="ListParagraph"/>
        <w:ind w:left="2115"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2A2F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เพิ่มเติมแผนพัฒนาท้องถิ่น (พ.ศ.2566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พ.ศ.2570) </w:t>
      </w:r>
    </w:p>
    <w:p w:rsidR="00525550" w:rsidRPr="005958DC" w:rsidRDefault="00525550" w:rsidP="00525550">
      <w:pPr>
        <w:pStyle w:val="ListParagraph"/>
        <w:ind w:left="2115"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1/2565</w:t>
      </w:r>
    </w:p>
    <w:p w:rsidR="00525550" w:rsidRDefault="00525550" w:rsidP="00525550">
      <w:pPr>
        <w:pStyle w:val="ListParagraph"/>
        <w:ind w:left="2835" w:firstLine="4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พ.ศ.2548 และแก้ไขเพิ่มเติมถึง (ฉบับที่ 3) พ.ศ.2561 ข้อ 9 ให้ยกเลิกความในข้อ 22 ของระเบียบกระทรวงมหาดไทยว่าด้วยการจัดทำแผนพัฒนาขององค์กรปกครองส่วนท้องถิ่น พ.ศ.2548 ซึ่งแก้ไขเพิ่มเติมโดยระเบียบกระทรวงมหาดไทยว่าด้วยการจัดทำแผนพัฒนาขององค์กรปกครองส่วนท้องถิ่น (ฉบับที่ 2) พ.ศ.2559 และให้ใช้ความต่อไปนี้แทน</w:t>
      </w:r>
    </w:p>
    <w:p w:rsidR="00525550" w:rsidRDefault="00525550" w:rsidP="00525550">
      <w:pPr>
        <w:ind w:left="2835" w:firstLine="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17F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ข้อ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22 เพื่อประโยชน์ของประชาชน การเพิ่มเติมแผนพัฒนาท้องถิ่น ให้องค์กรปกครองส่วนท้องถิ่นดำเนินการตามขั้นตอน ดังนี้</w:t>
      </w:r>
    </w:p>
    <w:p w:rsidR="00525550" w:rsidRDefault="00525550" w:rsidP="00525550">
      <w:pPr>
        <w:ind w:left="2835" w:firstLine="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(1) 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พัฒนาท้องถิ่น</w:t>
      </w:r>
    </w:p>
    <w:p w:rsidR="00525550" w:rsidRDefault="00525550" w:rsidP="00525550">
      <w:pPr>
        <w:ind w:left="2835" w:firstLine="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(2) คณะกรรมการพัฒนาท้องถิ่นและประชาคมท้องถิ่นพิจารณาร่างแผนพัฒนาท้องถิ่นที่เพิ่มเติม สำหรับองค์การบริหารส่วนตำบลให้ส่งร่างแผนพัฒนาท้องถิ่นที่เพิ่มเติม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พ.ศ.2537 ด้วย </w:t>
      </w:r>
    </w:p>
    <w:p w:rsidR="00525550" w:rsidRDefault="00525550" w:rsidP="00525550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เมื่อแผนพัฒนาท้องถิ่นที่เพิ่มเติมได้รับความเห็นชอบแล้ว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:rsidR="0070177C" w:rsidRPr="004D7E35" w:rsidRDefault="0070177C" w:rsidP="0070177C">
      <w:pPr>
        <w:pStyle w:val="ListParagraph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0177C" w:rsidRDefault="0070177C" w:rsidP="0070177C">
      <w:pPr>
        <w:pStyle w:val="Default"/>
        <w:rPr>
          <w:rFonts w:ascii="TH SarabunIT๙" w:hAnsi="TH SarabunIT๙" w:cs="TH SarabunIT๙"/>
          <w:sz w:val="36"/>
          <w:szCs w:val="36"/>
          <w:cs/>
        </w:rPr>
        <w:sectPr w:rsidR="0070177C" w:rsidSect="0070177C">
          <w:type w:val="continuous"/>
          <w:pgSz w:w="11906" w:h="16838"/>
          <w:pgMar w:top="1134" w:right="1021" w:bottom="851" w:left="1440" w:header="709" w:footer="709" w:gutter="0"/>
          <w:pgNumType w:start="1"/>
          <w:cols w:space="708"/>
          <w:docGrid w:linePitch="360"/>
        </w:sectPr>
      </w:pPr>
    </w:p>
    <w:p w:rsidR="0070177C" w:rsidRPr="002E39B4" w:rsidRDefault="002E39B4" w:rsidP="002E39B4">
      <w:pPr>
        <w:jc w:val="center"/>
        <w:rPr>
          <w:rFonts w:ascii="TH SarabunIT๙" w:hAnsi="TH SarabunIT๙" w:cs="TH SarabunIT๙"/>
          <w:sz w:val="36"/>
          <w:szCs w:val="36"/>
        </w:rPr>
      </w:pPr>
      <w:r w:rsidRPr="002E39B4">
        <w:rPr>
          <w:rFonts w:ascii="TH SarabunIT๙" w:hAnsi="TH SarabunIT๙" w:cs="TH SarabunIT๙"/>
          <w:sz w:val="36"/>
          <w:szCs w:val="36"/>
          <w:cs/>
        </w:rPr>
        <w:lastRenderedPageBreak/>
        <w:t>-</w:t>
      </w:r>
      <w:r w:rsidRPr="002E39B4">
        <w:rPr>
          <w:rFonts w:ascii="TH SarabunIT๙" w:hAnsi="TH SarabunIT๙" w:cs="TH SarabunIT๙"/>
          <w:sz w:val="36"/>
          <w:szCs w:val="36"/>
        </w:rPr>
        <w:t>14</w:t>
      </w:r>
      <w:r w:rsidRPr="002E39B4">
        <w:rPr>
          <w:rFonts w:ascii="TH SarabunIT๙" w:hAnsi="TH SarabunIT๙" w:cs="TH SarabunIT๙"/>
          <w:sz w:val="36"/>
          <w:szCs w:val="36"/>
          <w:cs/>
        </w:rPr>
        <w:t>-</w:t>
      </w:r>
    </w:p>
    <w:p w:rsidR="0070177C" w:rsidRDefault="0070177C" w:rsidP="0070177C">
      <w:pPr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70177C" w:rsidRPr="008E2C19" w:rsidRDefault="0070177C" w:rsidP="007017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7F79"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8375015</wp:posOffset>
                </wp:positionH>
                <wp:positionV relativeFrom="paragraph">
                  <wp:posOffset>-389890</wp:posOffset>
                </wp:positionV>
                <wp:extent cx="1294130" cy="452755"/>
                <wp:effectExtent l="9525" t="10795" r="1079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FD1" w:rsidRPr="0001365A" w:rsidRDefault="003C1FD1" w:rsidP="007017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1365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01365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59.45pt;margin-top:-30.7pt;width:101.9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" strokecolor="white">
                <v:textbox>
                  <w:txbxContent>
                    <w:p w:rsidR="003C1FD1" w:rsidRPr="0001365A" w:rsidRDefault="003C1FD1" w:rsidP="0070177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1365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01365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บัญชีสรุปโครงการพัฒนา</w:t>
      </w:r>
    </w:p>
    <w:p w:rsidR="0070177C" w:rsidRPr="008E2C19" w:rsidRDefault="0070177C" w:rsidP="0070177C">
      <w:pPr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E2C1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 เพิ่มเติม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1/2565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70177C" w:rsidRPr="008E2C19" w:rsidRDefault="0070177C" w:rsidP="0070177C">
      <w:pPr>
        <w:spacing w:line="240" w:lineRule="atLeas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นาสิงห์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ศรีวิไล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บึงกาฬ</w:t>
      </w:r>
    </w:p>
    <w:p w:rsidR="0070177C" w:rsidRPr="000907CA" w:rsidRDefault="0070177C" w:rsidP="0070177C">
      <w:pPr>
        <w:spacing w:line="240" w:lineRule="atLeas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tbl>
      <w:tblPr>
        <w:tblW w:w="15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1134"/>
        <w:gridCol w:w="851"/>
        <w:gridCol w:w="1168"/>
        <w:gridCol w:w="958"/>
        <w:gridCol w:w="1134"/>
        <w:gridCol w:w="7"/>
        <w:gridCol w:w="843"/>
        <w:gridCol w:w="1276"/>
        <w:gridCol w:w="7"/>
        <w:gridCol w:w="844"/>
        <w:gridCol w:w="1275"/>
        <w:gridCol w:w="7"/>
        <w:gridCol w:w="844"/>
        <w:gridCol w:w="1417"/>
        <w:gridCol w:w="7"/>
      </w:tblGrid>
      <w:tr w:rsidR="0070177C" w:rsidRPr="00550440" w:rsidTr="00FC4518">
        <w:trPr>
          <w:trHeight w:val="643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2099" w:type="dxa"/>
            <w:gridSpan w:val="3"/>
            <w:shd w:val="clear" w:color="auto" w:fill="auto"/>
            <w:vAlign w:val="center"/>
          </w:tcPr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2126" w:type="dxa"/>
            <w:gridSpan w:val="3"/>
            <w:vAlign w:val="center"/>
          </w:tcPr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รวม </w:t>
            </w:r>
            <w:r w:rsidRPr="0055044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ปี</w:t>
            </w:r>
          </w:p>
        </w:tc>
      </w:tr>
      <w:tr w:rsidR="0070177C" w:rsidRPr="00550440" w:rsidTr="00FC4518">
        <w:trPr>
          <w:gridAfter w:val="1"/>
          <w:wAfter w:w="7" w:type="dxa"/>
        </w:trPr>
        <w:tc>
          <w:tcPr>
            <w:tcW w:w="2802" w:type="dxa"/>
            <w:vMerge/>
            <w:shd w:val="clear" w:color="auto" w:fill="auto"/>
          </w:tcPr>
          <w:p w:rsidR="0070177C" w:rsidRPr="00550440" w:rsidRDefault="0070177C" w:rsidP="00FC451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  <w:shd w:val="clear" w:color="auto" w:fill="auto"/>
          </w:tcPr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68" w:type="dxa"/>
            <w:shd w:val="clear" w:color="auto" w:fill="auto"/>
          </w:tcPr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58" w:type="dxa"/>
            <w:shd w:val="clear" w:color="auto" w:fill="auto"/>
          </w:tcPr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  <w:shd w:val="clear" w:color="auto" w:fill="auto"/>
          </w:tcPr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6" w:type="dxa"/>
            <w:shd w:val="clear" w:color="auto" w:fill="auto"/>
          </w:tcPr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gridSpan w:val="2"/>
          </w:tcPr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7" w:type="dxa"/>
            <w:shd w:val="clear" w:color="auto" w:fill="auto"/>
          </w:tcPr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</w:tr>
      <w:tr w:rsidR="0070177C" w:rsidRPr="00550440" w:rsidTr="00FC4518">
        <w:trPr>
          <w:gridAfter w:val="1"/>
          <w:wAfter w:w="7" w:type="dxa"/>
          <w:trHeight w:val="103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1.ยุทธศาสตร์การพัฒนาด้านสังคมและคุณภาพชีวิต</w:t>
            </w:r>
          </w:p>
          <w:p w:rsidR="0070177C" w:rsidRPr="004768C7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1.3 แผนงานการศาสนาวัฒนธรรมและนันทนาการ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</w:p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  <w:lang w:val="x-none" w:eastAsia="x-none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0177C" w:rsidRPr="00550440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130,000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0177C" w:rsidRPr="00550440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130,000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130,000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130,000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130,000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650,000</w:t>
            </w:r>
          </w:p>
        </w:tc>
      </w:tr>
      <w:tr w:rsidR="0070177C" w:rsidRPr="00550440" w:rsidTr="00FC4518">
        <w:trPr>
          <w:gridAfter w:val="1"/>
          <w:wAfter w:w="7" w:type="dxa"/>
          <w:trHeight w:val="24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  <w:lang w:val="x-none" w:eastAsia="x-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130,000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130,000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130,000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130,000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130,000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650,000</w:t>
            </w:r>
          </w:p>
        </w:tc>
      </w:tr>
      <w:tr w:rsidR="0070177C" w:rsidRPr="00550440" w:rsidTr="00FC4518">
        <w:trPr>
          <w:gridAfter w:val="1"/>
          <w:wAfter w:w="7" w:type="dxa"/>
          <w:trHeight w:val="136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ยุทธศาสตร์การพัฒนาด้านรักษาความสงบเรียบร้อยและความมั่นคง</w:t>
            </w:r>
          </w:p>
          <w:p w:rsidR="0070177C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3.1 แผนงานรักษาความสงบภายใน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  <w:lang w:val="x-none" w:eastAsia="x-none"/>
              </w:rPr>
              <w:t>1</w:t>
            </w: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25,000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25,000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25,000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25,000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25,000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125,000</w:t>
            </w:r>
          </w:p>
        </w:tc>
      </w:tr>
      <w:tr w:rsidR="0070177C" w:rsidRPr="00550440" w:rsidTr="00FC4518">
        <w:trPr>
          <w:gridAfter w:val="1"/>
          <w:wAfter w:w="7" w:type="dxa"/>
          <w:trHeight w:val="24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  <w:lang w:val="x-none" w:eastAsia="x-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25,000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25,000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125,0000</w:t>
            </w:r>
          </w:p>
        </w:tc>
      </w:tr>
      <w:tr w:rsidR="0070177C" w:rsidRPr="00550440" w:rsidTr="00FC4518">
        <w:trPr>
          <w:gridAfter w:val="1"/>
          <w:wAfter w:w="7" w:type="dxa"/>
          <w:trHeight w:val="127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Pr="00CB2278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CB2278">
              <w:rPr>
                <w:rFonts w:ascii="TH SarabunIT๙" w:hAnsi="TH SarabunIT๙" w:cs="TH SarabunIT๙"/>
                <w:sz w:val="24"/>
                <w:szCs w:val="24"/>
                <w:cs/>
              </w:rPr>
              <w:t>. ยุทธศาสตร์ด้านโครงสร้างพื้นฐาน</w:t>
            </w:r>
          </w:p>
          <w:p w:rsidR="0070177C" w:rsidRDefault="0070177C" w:rsidP="00FC451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4.1 แผนงานอุตสาหกรรมและการโยธา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  <w:lang w:val="x-none" w:eastAsia="x-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1,892,090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0177C" w:rsidRPr="00195F9A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1,892,090</w:t>
            </w:r>
          </w:p>
        </w:tc>
      </w:tr>
      <w:tr w:rsidR="0070177C" w:rsidRPr="00550440" w:rsidTr="00FC4518">
        <w:trPr>
          <w:gridAfter w:val="1"/>
          <w:wAfter w:w="7" w:type="dxa"/>
          <w:trHeight w:val="318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  <w:lang w:val="x-none" w:eastAsia="x-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1,892,090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0177C" w:rsidRPr="00F346EA" w:rsidRDefault="0070177C" w:rsidP="00FC451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1,892,090</w:t>
            </w:r>
          </w:p>
        </w:tc>
      </w:tr>
      <w:tr w:rsidR="0070177C" w:rsidRPr="00550440" w:rsidTr="00FC4518">
        <w:trPr>
          <w:gridAfter w:val="1"/>
          <w:wAfter w:w="7" w:type="dxa"/>
        </w:trPr>
        <w:tc>
          <w:tcPr>
            <w:tcW w:w="2802" w:type="dxa"/>
            <w:shd w:val="clear" w:color="auto" w:fill="auto"/>
          </w:tcPr>
          <w:p w:rsidR="0070177C" w:rsidRPr="0055044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ทั้งหมด</w:t>
            </w:r>
          </w:p>
        </w:tc>
        <w:tc>
          <w:tcPr>
            <w:tcW w:w="850" w:type="dxa"/>
            <w:shd w:val="clear" w:color="auto" w:fill="auto"/>
          </w:tcPr>
          <w:p w:rsidR="0070177C" w:rsidRPr="0065533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x-none" w:eastAsia="x-none"/>
              </w:rPr>
            </w:pPr>
            <w:r w:rsidRPr="0065533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x-none" w:eastAsia="x-none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0177C" w:rsidRPr="00655330" w:rsidRDefault="0070177C" w:rsidP="00FC45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655330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2,1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Pr="00655330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7,090</w:t>
            </w:r>
          </w:p>
        </w:tc>
        <w:tc>
          <w:tcPr>
            <w:tcW w:w="851" w:type="dxa"/>
            <w:shd w:val="clear" w:color="auto" w:fill="auto"/>
          </w:tcPr>
          <w:p w:rsidR="0070177C" w:rsidRPr="00741E4C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:lang w:val="x-none" w:eastAsia="x-none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70177C" w:rsidRPr="00741E4C" w:rsidRDefault="0070177C" w:rsidP="00FC45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155,000</w:t>
            </w:r>
          </w:p>
        </w:tc>
        <w:tc>
          <w:tcPr>
            <w:tcW w:w="958" w:type="dxa"/>
            <w:shd w:val="clear" w:color="auto" w:fill="auto"/>
          </w:tcPr>
          <w:p w:rsidR="0070177C" w:rsidRPr="00FE5941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:lang w:eastAsia="x-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0177C" w:rsidRPr="006E2316" w:rsidRDefault="0070177C" w:rsidP="00FC45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155,000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177C" w:rsidRPr="00950C88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0177C" w:rsidRPr="006E2316" w:rsidRDefault="0070177C" w:rsidP="00FC45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155,000</w:t>
            </w:r>
          </w:p>
        </w:tc>
        <w:tc>
          <w:tcPr>
            <w:tcW w:w="851" w:type="dxa"/>
            <w:gridSpan w:val="2"/>
          </w:tcPr>
          <w:p w:rsidR="0070177C" w:rsidRPr="00655330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1275" w:type="dxa"/>
          </w:tcPr>
          <w:p w:rsidR="0070177C" w:rsidRPr="006E2316" w:rsidRDefault="0070177C" w:rsidP="00FC451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155,000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0177C" w:rsidRPr="00741E4C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70177C" w:rsidRPr="00741E4C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2,667,090</w:t>
            </w:r>
          </w:p>
        </w:tc>
      </w:tr>
    </w:tbl>
    <w:p w:rsidR="002E39B4" w:rsidRDefault="002E39B4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E39B4" w:rsidRDefault="002E39B4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E39B4" w:rsidRDefault="002E39B4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E39B4" w:rsidRPr="002E39B4" w:rsidRDefault="002E39B4" w:rsidP="002E39B4">
      <w:pPr>
        <w:jc w:val="center"/>
        <w:rPr>
          <w:rFonts w:ascii="TH SarabunIT๙" w:hAnsi="TH SarabunIT๙" w:cs="TH SarabunIT๙"/>
          <w:sz w:val="32"/>
          <w:szCs w:val="32"/>
        </w:rPr>
      </w:pPr>
      <w:r w:rsidRPr="002E39B4"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p w:rsidR="0070177C" w:rsidRDefault="0070177C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ผ.02)</w:t>
      </w:r>
    </w:p>
    <w:p w:rsidR="0070177C" w:rsidRDefault="0070177C" w:rsidP="007017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70177C" w:rsidRDefault="0070177C" w:rsidP="0070177C">
      <w:pPr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5508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70) เพิ่มเติม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1/2565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70177C" w:rsidRDefault="0070177C" w:rsidP="0070177C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นาสิงห์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ศรีวิไล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บึงกาฬ</w:t>
      </w:r>
    </w:p>
    <w:p w:rsidR="0070177C" w:rsidRPr="001F752F" w:rsidRDefault="0070177C" w:rsidP="0070177C">
      <w:pPr>
        <w:rPr>
          <w:rFonts w:ascii="TH SarabunIT๙" w:hAnsi="TH SarabunIT๙" w:cs="TH SarabunIT๙"/>
          <w:sz w:val="32"/>
          <w:szCs w:val="32"/>
          <w:cs/>
        </w:rPr>
      </w:pP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ก.  ยุทธศาสตร์จังหวัดที่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F752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รักษาความสงบ ความมั่นคง และพัฒนาคนสู่สังคมคุณภาพ</w:t>
      </w:r>
    </w:p>
    <w:p w:rsidR="0070177C" w:rsidRPr="001F752F" w:rsidRDefault="0070177C" w:rsidP="0070177C">
      <w:pPr>
        <w:rPr>
          <w:rFonts w:ascii="TH SarabunIT๙" w:hAnsi="TH SarabunIT๙" w:cs="TH SarabunIT๙"/>
          <w:sz w:val="32"/>
          <w:szCs w:val="32"/>
          <w:cs/>
        </w:rPr>
      </w:pPr>
      <w:r w:rsidRPr="001F752F">
        <w:rPr>
          <w:rFonts w:ascii="TH SarabunIT๙" w:hAnsi="TH SarabunIT๙" w:cs="TH SarabunIT๙" w:hint="cs"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บึงกาฬ</w:t>
      </w: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52F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2 ด้านการส่งเสริมคุณภาพชีวิต</w:t>
      </w:r>
    </w:p>
    <w:p w:rsidR="0070177C" w:rsidRPr="001F752F" w:rsidRDefault="0070177C" w:rsidP="0070177C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F752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52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Pr="001F752F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สังคมและคุณภาพชีวิต</w:t>
      </w:r>
    </w:p>
    <w:p w:rsidR="0070177C" w:rsidRDefault="0070177C" w:rsidP="0070177C">
      <w:pPr>
        <w:ind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F75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การศาสนาวัฒนธรรมและนันทนาการ</w:t>
      </w:r>
    </w:p>
    <w:tbl>
      <w:tblPr>
        <w:tblW w:w="14992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1833"/>
        <w:gridCol w:w="1727"/>
        <w:gridCol w:w="1637"/>
        <w:gridCol w:w="1091"/>
        <w:gridCol w:w="1091"/>
        <w:gridCol w:w="1091"/>
        <w:gridCol w:w="1091"/>
        <w:gridCol w:w="1093"/>
        <w:gridCol w:w="1500"/>
        <w:gridCol w:w="1363"/>
        <w:gridCol w:w="1091"/>
      </w:tblGrid>
      <w:tr w:rsidR="0070177C" w:rsidRPr="00544F35" w:rsidTr="002E39B4">
        <w:trPr>
          <w:trHeight w:val="354"/>
        </w:trPr>
        <w:tc>
          <w:tcPr>
            <w:tcW w:w="384" w:type="dxa"/>
            <w:vMerge w:val="restart"/>
            <w:shd w:val="clear" w:color="auto" w:fill="auto"/>
            <w:vAlign w:val="center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37" w:type="dxa"/>
            <w:vMerge w:val="restart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457" w:type="dxa"/>
            <w:gridSpan w:val="5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00" w:type="dxa"/>
            <w:vMerge w:val="restart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91" w:type="dxa"/>
            <w:vMerge w:val="restart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2E39B4" w:rsidRPr="00544F35" w:rsidTr="002E39B4">
        <w:trPr>
          <w:trHeight w:val="724"/>
        </w:trPr>
        <w:tc>
          <w:tcPr>
            <w:tcW w:w="384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91" w:type="dxa"/>
            <w:shd w:val="clear" w:color="auto" w:fill="FFFFFF"/>
          </w:tcPr>
          <w:p w:rsidR="0070177C" w:rsidRPr="00544F35" w:rsidRDefault="0070177C" w:rsidP="00FC4518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70177C" w:rsidRPr="00544F35" w:rsidRDefault="0070177C" w:rsidP="00FC4518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91" w:type="dxa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91" w:type="dxa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91" w:type="dxa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00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E39B4" w:rsidRPr="00544F35" w:rsidTr="002E39B4">
        <w:trPr>
          <w:trHeight w:val="4036"/>
        </w:trPr>
        <w:tc>
          <w:tcPr>
            <w:tcW w:w="384" w:type="dxa"/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  <w:r w:rsidRPr="00BE4D82">
              <w:rPr>
                <w:rFonts w:ascii="TH SarabunIT๙" w:hAnsi="TH SarabunIT๙" w:cs="TH SarabunIT๙" w:hint="cs"/>
                <w:cs/>
              </w:rPr>
              <w:t>1</w:t>
            </w: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Pr="00BE4D82" w:rsidRDefault="0070177C" w:rsidP="00FC451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33" w:type="dxa"/>
            <w:shd w:val="clear" w:color="auto" w:fill="auto"/>
          </w:tcPr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โครงการจัดงานประเพณีบุญบั้งไฟ</w:t>
            </w:r>
          </w:p>
          <w:p w:rsidR="0070177C" w:rsidRDefault="0070177C" w:rsidP="00FC4518">
            <w:pPr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rPr>
                <w:rFonts w:ascii="TH SarabunIT๙" w:hAnsi="TH SarabunIT๙" w:cs="TH SarabunIT๙"/>
              </w:rPr>
            </w:pPr>
          </w:p>
          <w:p w:rsidR="0070177C" w:rsidRPr="00544F35" w:rsidRDefault="0070177C" w:rsidP="00FC4518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27" w:type="dxa"/>
            <w:shd w:val="clear" w:color="auto" w:fill="auto"/>
          </w:tcPr>
          <w:p w:rsidR="0070177C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1.เพื่ออนุรักษ์วัฒนธรรมท้องถิ่น</w:t>
            </w:r>
          </w:p>
          <w:p w:rsidR="0070177C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</w:t>
            </w:r>
            <w:r>
              <w:rPr>
                <w:rFonts w:ascii="TH SarabunIT๙" w:eastAsia="Times New Roman" w:hAnsi="TH SarabunIT๙" w:cs="TH SarabunIT๙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cs/>
              </w:rPr>
              <w:t>เพื่อสร้างการมีส่วนร่วมของคนในชุมชน</w:t>
            </w:r>
          </w:p>
          <w:p w:rsidR="0070177C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3.เพื่อเป็นการส่งเสริมการท่องเที่ยวของชุมชนและท้องถิ่น</w:t>
            </w:r>
          </w:p>
          <w:p w:rsidR="0070177C" w:rsidRDefault="0070177C" w:rsidP="00FC4518">
            <w:pPr>
              <w:spacing w:line="120" w:lineRule="auto"/>
              <w:rPr>
                <w:rFonts w:ascii="TH SarabunIT๙" w:eastAsia="Times New Roman" w:hAnsi="TH SarabunIT๙" w:cs="TH SarabunIT๙"/>
              </w:rPr>
            </w:pPr>
          </w:p>
          <w:p w:rsidR="0070177C" w:rsidRPr="0023411D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637" w:type="dxa"/>
            <w:shd w:val="clear" w:color="auto" w:fill="auto"/>
          </w:tcPr>
          <w:p w:rsidR="0070177C" w:rsidRPr="00235221" w:rsidRDefault="0070177C" w:rsidP="00FC4518">
            <w:pPr>
              <w:jc w:val="thaiDistribute"/>
              <w:rPr>
                <w:rFonts w:ascii="TH SarabunIT๙" w:hAnsi="TH SarabunIT๙" w:cs="TH SarabunIT๙"/>
                <w:shd w:val="clear" w:color="auto" w:fill="FFFFFF"/>
              </w:rPr>
            </w:pPr>
            <w:r w:rsidRPr="00235221">
              <w:rPr>
                <w:rFonts w:ascii="TH SarabunIT๙" w:hAnsi="TH SarabunIT๙" w:cs="TH SarabunIT๙"/>
                <w:shd w:val="clear" w:color="auto" w:fill="FFFFFF"/>
                <w:cs/>
              </w:rPr>
              <w:t xml:space="preserve">ผู้นำท้องที่ </w:t>
            </w:r>
            <w:r w:rsidRPr="00235221">
              <w:rPr>
                <w:rFonts w:ascii="TH SarabunIT๙" w:hAnsi="TH SarabunIT๙" w:cs="TH SarabunIT๙" w:hint="cs"/>
                <w:shd w:val="clear" w:color="auto" w:fill="FFFFFF"/>
                <w:cs/>
              </w:rPr>
              <w:t xml:space="preserve"> </w:t>
            </w:r>
          </w:p>
          <w:p w:rsidR="0070177C" w:rsidRPr="00544F35" w:rsidRDefault="0070177C" w:rsidP="00FC4518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235221">
              <w:rPr>
                <w:rFonts w:ascii="TH SarabunIT๙" w:hAnsi="TH SarabunIT๙" w:cs="TH SarabunIT๙"/>
                <w:shd w:val="clear" w:color="auto" w:fill="FFFFFF"/>
                <w:cs/>
              </w:rPr>
              <w:t>ผู้นำชุมช</w:t>
            </w:r>
            <w:r w:rsidRPr="00235221">
              <w:rPr>
                <w:rFonts w:ascii="TH SarabunIT๙" w:hAnsi="TH SarabunIT๙" w:cs="TH SarabunIT๙" w:hint="cs"/>
                <w:shd w:val="clear" w:color="auto" w:fill="FFFFFF"/>
                <w:cs/>
              </w:rPr>
              <w:t>น</w:t>
            </w:r>
            <w:r w:rsidRPr="00235221">
              <w:rPr>
                <w:rFonts w:ascii="TH SarabunIT๙" w:hAnsi="TH SarabunIT๙" w:cs="TH SarabunIT๙"/>
                <w:shd w:val="clear" w:color="auto" w:fill="FFFFFF"/>
                <w:cs/>
              </w:rPr>
              <w:t>คณะกรรมการหมู่บ้าน อาสาสมัคร กลุ่มพลังมวลชน และประชาชนในตำบล</w:t>
            </w:r>
            <w:r w:rsidRPr="00235221">
              <w:rPr>
                <w:rFonts w:ascii="TH SarabunIT๙" w:hAnsi="TH SarabunIT๙" w:cs="TH SarabunIT๙" w:hint="cs"/>
                <w:shd w:val="clear" w:color="auto" w:fill="FFFFFF"/>
                <w:cs/>
              </w:rPr>
              <w:t>นาสิงห์</w:t>
            </w:r>
            <w:r w:rsidRPr="00235221">
              <w:rPr>
                <w:rFonts w:ascii="TH SarabunIT๙" w:hAnsi="TH SarabunIT๙" w:cs="TH SarabunIT๙"/>
                <w:shd w:val="clear" w:color="auto" w:fill="FFFFFF"/>
                <w:cs/>
              </w:rPr>
              <w:t xml:space="preserve"> </w:t>
            </w:r>
            <w:r w:rsidRPr="00235221">
              <w:rPr>
                <w:rFonts w:ascii="TH SarabunIT๙" w:hAnsi="TH SarabunIT๙" w:cs="TH SarabunIT๙" w:hint="cs"/>
                <w:shd w:val="clear" w:color="auto" w:fill="FFFFFF"/>
                <w:cs/>
              </w:rPr>
              <w:t>ร่วมจัด</w:t>
            </w:r>
            <w:r w:rsidRPr="00235221">
              <w:rPr>
                <w:rFonts w:ascii="TH SarabunIT๙" w:hAnsi="TH SarabunIT๙" w:cs="TH SarabunIT๙"/>
                <w:shd w:val="clear" w:color="auto" w:fill="FFFFFF"/>
                <w:cs/>
              </w:rPr>
              <w:t>ขบวนแห่ประเพณีบุญ</w:t>
            </w:r>
            <w:r w:rsidRPr="00235221">
              <w:rPr>
                <w:rFonts w:ascii="TH SarabunIT๙" w:hAnsi="TH SarabunIT๙" w:cs="TH SarabunIT๙" w:hint="cs"/>
                <w:shd w:val="clear" w:color="auto" w:fill="FFFFFF"/>
                <w:cs/>
              </w:rPr>
              <w:t xml:space="preserve">        </w:t>
            </w:r>
            <w:r w:rsidRPr="00235221">
              <w:rPr>
                <w:rFonts w:ascii="TH SarabunIT๙" w:hAnsi="TH SarabunIT๙" w:cs="TH SarabunIT๙"/>
                <w:shd w:val="clear" w:color="auto" w:fill="FFFFFF"/>
                <w:cs/>
              </w:rPr>
              <w:t>บั้</w:t>
            </w:r>
            <w:r w:rsidRPr="00235221">
              <w:rPr>
                <w:rFonts w:ascii="TH SarabunIT๙" w:hAnsi="TH SarabunIT๙" w:cs="TH SarabunIT๙" w:hint="cs"/>
                <w:shd w:val="clear" w:color="auto" w:fill="FFFFFF"/>
                <w:cs/>
              </w:rPr>
              <w:t>ง</w:t>
            </w:r>
            <w:r w:rsidRPr="00235221">
              <w:rPr>
                <w:rFonts w:ascii="TH SarabunIT๙" w:hAnsi="TH SarabunIT๙" w:cs="TH SarabunIT๙"/>
                <w:shd w:val="clear" w:color="auto" w:fill="FFFFFF"/>
                <w:cs/>
              </w:rPr>
              <w:t>ไฟ</w:t>
            </w:r>
            <w:r w:rsidRPr="00235221">
              <w:rPr>
                <w:rFonts w:ascii="TH SarabunIT๙" w:hAnsi="TH SarabunIT๙" w:cs="TH SarabunIT๙"/>
                <w:shd w:val="clear" w:color="auto" w:fill="FFFFFF"/>
              </w:rPr>
              <w:t> </w:t>
            </w:r>
            <w:r w:rsidRPr="00235221">
              <w:rPr>
                <w:rFonts w:ascii="TH SarabunIT๙" w:hAnsi="TH SarabunIT๙" w:cs="TH SarabunIT๙"/>
                <w:shd w:val="clear" w:color="auto" w:fill="FFFFFF"/>
                <w:cs/>
              </w:rPr>
              <w:t>แข่งขันจุด</w:t>
            </w:r>
            <w:r w:rsidRPr="00235221">
              <w:rPr>
                <w:rFonts w:ascii="TH SarabunIT๙" w:hAnsi="TH SarabunIT๙" w:cs="TH SarabunIT๙" w:hint="cs"/>
                <w:shd w:val="clear" w:color="auto" w:fill="FFFFFF"/>
                <w:cs/>
              </w:rPr>
              <w:t xml:space="preserve">      </w:t>
            </w:r>
            <w:r w:rsidRPr="00235221">
              <w:rPr>
                <w:rFonts w:ascii="TH SarabunIT๙" w:hAnsi="TH SarabunIT๙" w:cs="TH SarabunIT๙"/>
                <w:shd w:val="clear" w:color="auto" w:fill="FFFFFF"/>
                <w:cs/>
              </w:rPr>
              <w:t>บั้งไฟ</w:t>
            </w:r>
            <w:r w:rsidRPr="00235221">
              <w:rPr>
                <w:rFonts w:ascii="TH SarabunIT๙" w:hAnsi="TH SarabunIT๙" w:cs="TH SarabunIT๙"/>
                <w:shd w:val="clear" w:color="auto" w:fill="FFFFFF"/>
              </w:rPr>
              <w:t> </w:t>
            </w:r>
            <w:r w:rsidRPr="00235221">
              <w:rPr>
                <w:rFonts w:ascii="TH SarabunIT๙" w:hAnsi="TH SarabunIT๙" w:cs="TH SarabunIT๙"/>
                <w:shd w:val="clear" w:color="auto" w:fill="FFFFFF"/>
                <w:cs/>
              </w:rPr>
              <w:t>เพื่ออนุรักษ์และสืบสานประเพณีอันดีงามของไทยสืบไป</w:t>
            </w:r>
          </w:p>
        </w:tc>
        <w:tc>
          <w:tcPr>
            <w:tcW w:w="1091" w:type="dxa"/>
            <w:shd w:val="clear" w:color="auto" w:fill="auto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130,000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Pr="00544F35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91" w:type="dxa"/>
            <w:shd w:val="clear" w:color="auto" w:fill="FFFFFF"/>
          </w:tcPr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130,000</w:t>
            </w: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91" w:type="dxa"/>
            <w:shd w:val="clear" w:color="auto" w:fill="auto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130,000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Pr="00544F35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91" w:type="dxa"/>
            <w:shd w:val="clear" w:color="auto" w:fill="auto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130,000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Pr="00AE14E9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091" w:type="dxa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130,000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Pr="00AE14E9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500" w:type="dxa"/>
            <w:shd w:val="clear" w:color="auto" w:fill="auto"/>
          </w:tcPr>
          <w:p w:rsidR="0070177C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ร้อยละของความพึงพอใจของผู้เข้าร่วมงาน</w:t>
            </w:r>
          </w:p>
          <w:p w:rsidR="0070177C" w:rsidRDefault="0070177C" w:rsidP="00FC4518">
            <w:pPr>
              <w:rPr>
                <w:rFonts w:ascii="TH SarabunIT๙" w:eastAsia="Times New Roman" w:hAnsi="TH SarabunIT๙" w:cs="TH SarabunIT๙"/>
              </w:rPr>
            </w:pPr>
          </w:p>
          <w:p w:rsidR="0070177C" w:rsidRPr="00544F35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363" w:type="dxa"/>
            <w:shd w:val="clear" w:color="auto" w:fill="auto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1.คนในชุมชนได้อนุรักษ์วัฒนธรรมประเพณีท้องถิ่น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2.ได้สร้างการมีส่วนร่วมของคนในชุมชน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3.ประชาชนต่างถิ่นมาท่องเที่ยวตำบลนาสิงห์มากขึ้น</w:t>
            </w:r>
          </w:p>
          <w:p w:rsidR="0070177C" w:rsidRPr="00544F35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91" w:type="dxa"/>
            <w:shd w:val="clear" w:color="auto" w:fill="auto"/>
          </w:tcPr>
          <w:p w:rsidR="0070177C" w:rsidRPr="008F2282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Pr="00544F35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2E39B4" w:rsidRDefault="002E39B4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05487591"/>
    </w:p>
    <w:p w:rsidR="002E39B4" w:rsidRPr="002E39B4" w:rsidRDefault="002E39B4" w:rsidP="002E39B4">
      <w:pPr>
        <w:jc w:val="center"/>
        <w:rPr>
          <w:rFonts w:ascii="TH SarabunIT๙" w:hAnsi="TH SarabunIT๙" w:cs="TH SarabunIT๙"/>
          <w:sz w:val="32"/>
          <w:szCs w:val="32"/>
        </w:rPr>
      </w:pPr>
      <w:r w:rsidRPr="002E39B4"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:rsidR="0070177C" w:rsidRDefault="0070177C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ผ.02)</w:t>
      </w:r>
    </w:p>
    <w:p w:rsidR="0070177C" w:rsidRDefault="0070177C" w:rsidP="007017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70177C" w:rsidRDefault="0070177C" w:rsidP="0070177C">
      <w:pPr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5508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70) เพิ่มเติม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1/2565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70177C" w:rsidRDefault="0070177C" w:rsidP="0070177C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นาสิงห์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ศรีวิไล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บึงกาฬ</w:t>
      </w:r>
    </w:p>
    <w:p w:rsidR="0070177C" w:rsidRPr="001F752F" w:rsidRDefault="0070177C" w:rsidP="0070177C">
      <w:pPr>
        <w:rPr>
          <w:rFonts w:ascii="TH SarabunIT๙" w:hAnsi="TH SarabunIT๙" w:cs="TH SarabunIT๙"/>
          <w:sz w:val="32"/>
          <w:szCs w:val="32"/>
          <w:cs/>
        </w:rPr>
      </w:pP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ก.  ยุทธศาสตร์จังหวัดที่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F752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รักษาความสงบ ความมั่นคง และพัฒนาคนสู่สังคมคุณภาพ</w:t>
      </w:r>
    </w:p>
    <w:p w:rsidR="0070177C" w:rsidRPr="001F752F" w:rsidRDefault="0070177C" w:rsidP="0070177C">
      <w:pPr>
        <w:rPr>
          <w:rFonts w:ascii="TH SarabunIT๙" w:hAnsi="TH SarabunIT๙" w:cs="TH SarabunIT๙"/>
          <w:sz w:val="32"/>
          <w:szCs w:val="32"/>
          <w:cs/>
        </w:rPr>
      </w:pPr>
      <w:r w:rsidRPr="001F752F">
        <w:rPr>
          <w:rFonts w:ascii="TH SarabunIT๙" w:hAnsi="TH SarabunIT๙" w:cs="TH SarabunIT๙" w:hint="cs"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บึงกาฬ</w:t>
      </w: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52F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การพัฒนาด้านการจัดระเบียบชุมชน/สังคม และรักษาความสงบเรียบร้อย</w:t>
      </w:r>
    </w:p>
    <w:p w:rsidR="0070177C" w:rsidRPr="001F752F" w:rsidRDefault="0070177C" w:rsidP="0070177C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F752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52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Pr="001F752F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รักษาความสงบเรียบร้อยและความมั่นคง</w:t>
      </w:r>
    </w:p>
    <w:p w:rsidR="0070177C" w:rsidRDefault="0070177C" w:rsidP="0070177C">
      <w:pPr>
        <w:ind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F752F">
        <w:rPr>
          <w:rFonts w:ascii="TH SarabunIT๙" w:hAnsi="TH SarabunIT๙" w:cs="TH SarabunIT๙" w:hint="cs"/>
          <w:b/>
          <w:bCs/>
          <w:sz w:val="32"/>
          <w:szCs w:val="32"/>
          <w:cs/>
        </w:rPr>
        <w:t>.1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รักษาความสงบภายใน</w:t>
      </w:r>
    </w:p>
    <w:tbl>
      <w:tblPr>
        <w:tblW w:w="15581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905"/>
        <w:gridCol w:w="1795"/>
        <w:gridCol w:w="1701"/>
        <w:gridCol w:w="1134"/>
        <w:gridCol w:w="1134"/>
        <w:gridCol w:w="1134"/>
        <w:gridCol w:w="1134"/>
        <w:gridCol w:w="1134"/>
        <w:gridCol w:w="1559"/>
        <w:gridCol w:w="1417"/>
        <w:gridCol w:w="1134"/>
      </w:tblGrid>
      <w:tr w:rsidR="0070177C" w:rsidRPr="00544F35" w:rsidTr="00FC4518">
        <w:tc>
          <w:tcPr>
            <w:tcW w:w="400" w:type="dxa"/>
            <w:vMerge w:val="restart"/>
            <w:shd w:val="clear" w:color="auto" w:fill="auto"/>
            <w:vAlign w:val="center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70177C" w:rsidRPr="00544F35" w:rsidTr="00FC4518">
        <w:tc>
          <w:tcPr>
            <w:tcW w:w="400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FFFFFF"/>
          </w:tcPr>
          <w:p w:rsidR="0070177C" w:rsidRPr="00544F35" w:rsidRDefault="0070177C" w:rsidP="00FC4518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70177C" w:rsidRPr="00544F35" w:rsidRDefault="0070177C" w:rsidP="00FC4518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0177C" w:rsidRPr="00544F35" w:rsidTr="00FC4518">
        <w:tc>
          <w:tcPr>
            <w:tcW w:w="400" w:type="dxa"/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  <w:r w:rsidRPr="00BE4D82">
              <w:rPr>
                <w:rFonts w:ascii="TH SarabunIT๙" w:hAnsi="TH SarabunIT๙" w:cs="TH SarabunIT๙" w:hint="cs"/>
                <w:cs/>
              </w:rPr>
              <w:t>1</w:t>
            </w: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Pr="00BE4D82" w:rsidRDefault="0070177C" w:rsidP="00FC451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05" w:type="dxa"/>
            <w:shd w:val="clear" w:color="auto" w:fill="auto"/>
          </w:tcPr>
          <w:p w:rsidR="0070177C" w:rsidRDefault="0070177C" w:rsidP="00FC451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โครงการฝึกอบรมอาสาสมัครท้องถิ่นควบคุมไฟป่า</w:t>
            </w:r>
          </w:p>
          <w:p w:rsidR="0070177C" w:rsidRDefault="0070177C" w:rsidP="00FC4518">
            <w:pPr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rPr>
                <w:rFonts w:ascii="TH SarabunIT๙" w:hAnsi="TH SarabunIT๙" w:cs="TH SarabunIT๙"/>
              </w:rPr>
            </w:pPr>
          </w:p>
          <w:p w:rsidR="0070177C" w:rsidRPr="00544F35" w:rsidRDefault="0070177C" w:rsidP="00FC4518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95" w:type="dxa"/>
            <w:shd w:val="clear" w:color="auto" w:fill="auto"/>
          </w:tcPr>
          <w:p w:rsidR="0070177C" w:rsidRPr="0023411D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เพื่อป้องกันและแก้ไขปัญหาไฟป่า หมอกควันและฝุ่นละอองขนาดเล็ก (</w:t>
            </w:r>
            <w:r>
              <w:rPr>
                <w:rFonts w:ascii="TH SarabunIT๙" w:eastAsia="Times New Roman" w:hAnsi="TH SarabunIT๙" w:cs="TH SarabunIT๙"/>
              </w:rPr>
              <w:t>PM 2</w:t>
            </w:r>
            <w:r>
              <w:rPr>
                <w:rFonts w:ascii="TH SarabunIT๙" w:eastAsia="Times New Roman" w:hAnsi="TH SarabunIT๙" w:cs="TH SarabunIT๙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</w:rPr>
              <w:t>5</w:t>
            </w:r>
            <w:r>
              <w:rPr>
                <w:rFonts w:ascii="TH SarabunIT๙" w:eastAsia="Times New Roman" w:hAnsi="TH SarabunIT๙" w:cs="TH SarabunIT๙" w:hint="cs"/>
                <w:cs/>
              </w:rPr>
              <w:t>)</w:t>
            </w:r>
          </w:p>
          <w:p w:rsidR="0070177C" w:rsidRDefault="0070177C" w:rsidP="00FC4518">
            <w:pPr>
              <w:rPr>
                <w:rFonts w:ascii="TH SarabunIT๙" w:eastAsia="Times New Roman" w:hAnsi="TH SarabunIT๙" w:cs="TH SarabunIT๙"/>
              </w:rPr>
            </w:pPr>
          </w:p>
          <w:p w:rsidR="0070177C" w:rsidRPr="0023411D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ฝึกอบรมทั้งทางด้านทฤษฎีและฝึกทักษะการปฏิบัติงานควบคุมไฟป่า จำนวน 1 รุ่น</w:t>
            </w:r>
          </w:p>
          <w:p w:rsidR="0070177C" w:rsidRPr="00544F35" w:rsidRDefault="0070177C" w:rsidP="00FC4518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25,000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Pr="00544F35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134" w:type="dxa"/>
            <w:shd w:val="clear" w:color="auto" w:fill="FFFFFF"/>
          </w:tcPr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25,000</w:t>
            </w: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134" w:type="dxa"/>
            <w:shd w:val="clear" w:color="auto" w:fill="auto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25,000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Pr="00544F35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134" w:type="dxa"/>
            <w:shd w:val="clear" w:color="auto" w:fill="auto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25,000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Pr="00AE14E9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134" w:type="dxa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25,000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Pr="00AE14E9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559" w:type="dxa"/>
            <w:shd w:val="clear" w:color="auto" w:fill="auto"/>
          </w:tcPr>
          <w:p w:rsidR="0070177C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ร้อยละของความพึงพอใจของผู้เข้ารับการฝึกอบรม</w:t>
            </w:r>
          </w:p>
          <w:p w:rsidR="0070177C" w:rsidRDefault="0070177C" w:rsidP="00FC4518">
            <w:pPr>
              <w:rPr>
                <w:rFonts w:ascii="TH SarabunIT๙" w:eastAsia="Times New Roman" w:hAnsi="TH SarabunIT๙" w:cs="TH SarabunIT๙"/>
              </w:rPr>
            </w:pPr>
          </w:p>
          <w:p w:rsidR="0070177C" w:rsidRPr="00544F35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70177C" w:rsidRPr="0023411D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ปัญหาไฟป่าหมอกควันและฝุ่นละอองขนาดเล็ก (</w:t>
            </w:r>
            <w:r>
              <w:rPr>
                <w:rFonts w:ascii="TH SarabunIT๙" w:eastAsia="Times New Roman" w:hAnsi="TH SarabunIT๙" w:cs="TH SarabunIT๙"/>
              </w:rPr>
              <w:t>PM 2</w:t>
            </w:r>
            <w:r>
              <w:rPr>
                <w:rFonts w:ascii="TH SarabunIT๙" w:eastAsia="Times New Roman" w:hAnsi="TH SarabunIT๙" w:cs="TH SarabunIT๙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</w:rPr>
              <w:t>5</w:t>
            </w:r>
            <w:r>
              <w:rPr>
                <w:rFonts w:ascii="TH SarabunIT๙" w:eastAsia="Times New Roman" w:hAnsi="TH SarabunIT๙" w:cs="TH SarabunIT๙" w:hint="cs"/>
                <w:cs/>
              </w:rPr>
              <w:t>) ลดลง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Pr="00544F35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134" w:type="dxa"/>
            <w:shd w:val="clear" w:color="auto" w:fill="auto"/>
          </w:tcPr>
          <w:p w:rsidR="0070177C" w:rsidRPr="008F2282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Pr="00544F35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  <w:bookmarkEnd w:id="0"/>
    </w:tbl>
    <w:p w:rsidR="0070177C" w:rsidRDefault="0070177C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0177C" w:rsidRDefault="0070177C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E39B4" w:rsidRDefault="002E39B4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E39B4" w:rsidRDefault="002E39B4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E39B4" w:rsidRDefault="002E39B4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E39B4" w:rsidRDefault="002E39B4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04471932"/>
    </w:p>
    <w:p w:rsidR="002E39B4" w:rsidRPr="002E39B4" w:rsidRDefault="002E39B4" w:rsidP="002E39B4">
      <w:pPr>
        <w:jc w:val="center"/>
        <w:rPr>
          <w:rFonts w:ascii="TH SarabunIT๙" w:hAnsi="TH SarabunIT๙" w:cs="TH SarabunIT๙"/>
          <w:sz w:val="32"/>
          <w:szCs w:val="32"/>
        </w:rPr>
      </w:pPr>
      <w:r w:rsidRPr="002E39B4"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:rsidR="0070177C" w:rsidRDefault="0070177C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ผ.02)</w:t>
      </w:r>
    </w:p>
    <w:p w:rsidR="0070177C" w:rsidRDefault="0070177C" w:rsidP="007017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70177C" w:rsidRDefault="0070177C" w:rsidP="0070177C">
      <w:pPr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5508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70) เพิ่มเติม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1/2565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70177C" w:rsidRDefault="0070177C" w:rsidP="0070177C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นาสิงห์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ศรีวิไล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บึงกาฬ</w:t>
      </w:r>
    </w:p>
    <w:p w:rsidR="0070177C" w:rsidRPr="001F752F" w:rsidRDefault="0070177C" w:rsidP="0070177C">
      <w:pPr>
        <w:rPr>
          <w:rFonts w:ascii="TH SarabunIT๙" w:hAnsi="TH SarabunIT๙" w:cs="TH SarabunIT๙"/>
          <w:sz w:val="32"/>
          <w:szCs w:val="32"/>
          <w:cs/>
        </w:rPr>
      </w:pP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ก.  ยุทธศาสตร์จังหวัดที่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F752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พัฒนาขีดความสามารถด้านการค้าการลงทุน</w:t>
      </w:r>
    </w:p>
    <w:p w:rsidR="0070177C" w:rsidRPr="001F752F" w:rsidRDefault="0070177C" w:rsidP="0070177C">
      <w:pPr>
        <w:rPr>
          <w:rFonts w:ascii="TH SarabunIT๙" w:hAnsi="TH SarabunIT๙" w:cs="TH SarabunIT๙"/>
          <w:sz w:val="32"/>
          <w:szCs w:val="32"/>
          <w:cs/>
        </w:rPr>
      </w:pPr>
      <w:r w:rsidRPr="001F752F">
        <w:rPr>
          <w:rFonts w:ascii="TH SarabunIT๙" w:hAnsi="TH SarabunIT๙" w:cs="TH SarabunIT๙" w:hint="cs"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บึงกาฬ</w:t>
      </w: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52F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การพัฒนาโครงสร้างพื้นฐาน</w:t>
      </w:r>
    </w:p>
    <w:p w:rsidR="0070177C" w:rsidRPr="001F752F" w:rsidRDefault="0070177C" w:rsidP="0070177C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1F752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52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Pr="001F752F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</w:t>
      </w:r>
      <w:r w:rsidRPr="001F75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โครงสร้างพื้นฐาน</w:t>
      </w:r>
      <w:r w:rsidRPr="001F75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70177C" w:rsidRDefault="0070177C" w:rsidP="0070177C">
      <w:pPr>
        <w:ind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1F752F">
        <w:rPr>
          <w:rFonts w:ascii="TH SarabunIT๙" w:hAnsi="TH SarabunIT๙" w:cs="TH SarabunIT๙" w:hint="cs"/>
          <w:b/>
          <w:bCs/>
          <w:sz w:val="32"/>
          <w:szCs w:val="32"/>
          <w:cs/>
        </w:rPr>
        <w:t>.1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5581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905"/>
        <w:gridCol w:w="1795"/>
        <w:gridCol w:w="1701"/>
        <w:gridCol w:w="1134"/>
        <w:gridCol w:w="1134"/>
        <w:gridCol w:w="1134"/>
        <w:gridCol w:w="1134"/>
        <w:gridCol w:w="1134"/>
        <w:gridCol w:w="1559"/>
        <w:gridCol w:w="1417"/>
        <w:gridCol w:w="1134"/>
      </w:tblGrid>
      <w:tr w:rsidR="0070177C" w:rsidRPr="00544F35" w:rsidTr="00FC4518">
        <w:tc>
          <w:tcPr>
            <w:tcW w:w="400" w:type="dxa"/>
            <w:vMerge w:val="restart"/>
            <w:shd w:val="clear" w:color="auto" w:fill="auto"/>
            <w:vAlign w:val="center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70177C" w:rsidRPr="00544F35" w:rsidTr="00FC4518">
        <w:tc>
          <w:tcPr>
            <w:tcW w:w="400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FFFFFF"/>
          </w:tcPr>
          <w:p w:rsidR="0070177C" w:rsidRPr="00544F35" w:rsidRDefault="0070177C" w:rsidP="00FC4518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70177C" w:rsidRPr="00544F35" w:rsidRDefault="0070177C" w:rsidP="00FC4518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0177C" w:rsidRPr="00544F35" w:rsidTr="00FC4518">
        <w:tc>
          <w:tcPr>
            <w:tcW w:w="400" w:type="dxa"/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  <w:r w:rsidRPr="00BE4D82">
              <w:rPr>
                <w:rFonts w:ascii="TH SarabunIT๙" w:hAnsi="TH SarabunIT๙" w:cs="TH SarabunIT๙" w:hint="cs"/>
                <w:cs/>
              </w:rPr>
              <w:t>1</w:t>
            </w: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Pr="00BE4D82" w:rsidRDefault="0070177C" w:rsidP="00FC451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1905" w:type="dxa"/>
            <w:shd w:val="clear" w:color="auto" w:fill="auto"/>
          </w:tcPr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โครงการปรับปรุงซ่อมแซมอาคารศาลาประชาคม หมู่ที่ 1</w:t>
            </w:r>
          </w:p>
          <w:p w:rsidR="0070177C" w:rsidRDefault="0070177C" w:rsidP="00FC4518">
            <w:pPr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rPr>
                <w:rFonts w:ascii="TH SarabunIT๙" w:hAnsi="TH SarabunIT๙" w:cs="TH SarabunIT๙"/>
              </w:rPr>
            </w:pPr>
          </w:p>
          <w:p w:rsidR="0070177C" w:rsidRPr="00544F35" w:rsidRDefault="0070177C" w:rsidP="00FC4518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โครงการก่อสร้างอาคารฌาปนสถาน   หมู่ที่ 6</w:t>
            </w:r>
          </w:p>
        </w:tc>
        <w:tc>
          <w:tcPr>
            <w:tcW w:w="1795" w:type="dxa"/>
            <w:shd w:val="clear" w:color="auto" w:fill="auto"/>
          </w:tcPr>
          <w:p w:rsidR="0070177C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เพื่อให้ศาลาประชาคมสามารถใช้งานอย่างมีประสิทธิภาพและมีความสวยงาม</w:t>
            </w:r>
          </w:p>
          <w:p w:rsidR="0070177C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70177C" w:rsidRPr="0023411D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เพื่อใช้เป็นสถานที่ประกอบพิธีฌาปนกิจศพ ตามจารีตประเพณี และหลักศาสนา</w:t>
            </w:r>
          </w:p>
        </w:tc>
        <w:tc>
          <w:tcPr>
            <w:tcW w:w="1701" w:type="dxa"/>
            <w:shd w:val="clear" w:color="auto" w:fill="auto"/>
          </w:tcPr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1.ปรับปรุงหลังคา ขนาดกว้าง 14 เมตร ยาว 22 เมตร</w:t>
            </w:r>
          </w:p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s/>
              </w:rPr>
              <w:t>2.ต่อเติมอาคาร ขนาดกว้าง 4 เมตร ยาว 8 เมตร สูง 2.40 เมตร</w:t>
            </w:r>
          </w:p>
          <w:p w:rsidR="0070177C" w:rsidRPr="00544F35" w:rsidRDefault="0070177C" w:rsidP="00FC4518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ก่อสร้างเมรุเผาศพคอนกรีตเสริมเหล็ก (เตาเดียว ขนาด 4 เมตร</w:t>
            </w:r>
            <w:r>
              <w:rPr>
                <w:rFonts w:ascii="TH SarabunIT๙" w:hAnsi="TH SarabunIT๙" w:cs="TH SarabunIT๙"/>
                <w:color w:val="000000"/>
              </w:rPr>
              <w:t xml:space="preserve"> x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8 เมตร) </w:t>
            </w:r>
          </w:p>
        </w:tc>
        <w:tc>
          <w:tcPr>
            <w:tcW w:w="1134" w:type="dxa"/>
            <w:shd w:val="clear" w:color="auto" w:fill="auto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490,270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Pr="00544F35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897,000</w:t>
            </w:r>
          </w:p>
        </w:tc>
        <w:tc>
          <w:tcPr>
            <w:tcW w:w="1134" w:type="dxa"/>
            <w:shd w:val="clear" w:color="auto" w:fill="FFFFFF"/>
          </w:tcPr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 w:rsidRPr="00087F14"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70177C" w:rsidRPr="00087F14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 w:rsidRPr="00087F14"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 w:rsidRPr="00544F35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Pr="00544F35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/>
                <w:cs/>
                <w:lang w:eastAsia="th-TH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544F35"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Pr="00AE14E9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cs/>
                <w:lang w:eastAsia="th-TH"/>
              </w:rPr>
              <w:t>-</w:t>
            </w:r>
          </w:p>
        </w:tc>
        <w:tc>
          <w:tcPr>
            <w:tcW w:w="1134" w:type="dxa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Pr="00AE14E9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cs/>
                <w:lang w:eastAsia="th-TH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 w:rsidRPr="002A1D08">
              <w:rPr>
                <w:rFonts w:ascii="TH SarabunIT๙" w:hAnsi="TH SarabunIT๙" w:cs="TH SarabunIT๙"/>
                <w:cs/>
              </w:rPr>
              <w:t>ดำเนินการแล้วเสร็จ</w:t>
            </w:r>
            <w:r w:rsidRPr="002A1D08">
              <w:rPr>
                <w:rFonts w:ascii="TH SarabunIT๙" w:hAnsi="TH SarabunIT๙" w:cs="TH SarabunIT๙" w:hint="cs"/>
                <w:cs/>
              </w:rPr>
              <w:t>ตามระยะเวลาที่กำหนด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2A1D08">
              <w:rPr>
                <w:rFonts w:ascii="TH SarabunIT๙" w:hAnsi="TH SarabunIT๙" w:cs="TH SarabunIT๙"/>
                <w:cs/>
              </w:rPr>
              <w:t>ได้มาตรฐานถูกต้องตามหลักวิศวกรรม</w:t>
            </w:r>
          </w:p>
          <w:p w:rsidR="0070177C" w:rsidRDefault="0070177C" w:rsidP="00FC4518">
            <w:pPr>
              <w:rPr>
                <w:rFonts w:ascii="TH SarabunIT๙" w:eastAsia="Times New Roman" w:hAnsi="TH SarabunIT๙" w:cs="TH SarabunIT๙"/>
              </w:rPr>
            </w:pPr>
          </w:p>
          <w:p w:rsidR="0070177C" w:rsidRPr="002A1D08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 w:rsidRPr="002A1D08">
              <w:rPr>
                <w:rFonts w:ascii="TH SarabunIT๙" w:hAnsi="TH SarabunIT๙" w:cs="TH SarabunIT๙"/>
                <w:cs/>
              </w:rPr>
              <w:t>ดำเนินการแล้วเสร็จ</w:t>
            </w:r>
            <w:r w:rsidRPr="002A1D08">
              <w:rPr>
                <w:rFonts w:ascii="TH SarabunIT๙" w:hAnsi="TH SarabunIT๙" w:cs="TH SarabunIT๙" w:hint="cs"/>
                <w:cs/>
              </w:rPr>
              <w:t>ตามระยะเวลาที่กำหนด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2A1D08">
              <w:rPr>
                <w:rFonts w:ascii="TH SarabunIT๙" w:hAnsi="TH SarabunIT๙" w:cs="TH SarabunIT๙"/>
                <w:cs/>
              </w:rPr>
              <w:t>ได้มาตรฐานถูกต้องตามหลักวิศวกรรม</w:t>
            </w:r>
          </w:p>
          <w:p w:rsidR="0070177C" w:rsidRPr="00544F35" w:rsidRDefault="0070177C" w:rsidP="00FC4518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ประชาชนมีสถานที่จัดประชุม</w:t>
            </w:r>
            <w:r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การฝึกอบรม และจัดกิจกรรมต่างๆ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Pr="00544F35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ประชาชนมีสถานที่ประกอบฌาปนกิจศพที่ถูกต้องตามหลักสาธารณสุข ป้องกันการเกิดโรคและมลพิษ</w:t>
            </w:r>
          </w:p>
        </w:tc>
        <w:tc>
          <w:tcPr>
            <w:tcW w:w="1134" w:type="dxa"/>
            <w:shd w:val="clear" w:color="auto" w:fill="auto"/>
          </w:tcPr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Pr="00544F35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fr-FR" w:eastAsia="th-TH"/>
              </w:rPr>
              <w:t>กองช่าง</w:t>
            </w:r>
          </w:p>
        </w:tc>
      </w:tr>
      <w:bookmarkEnd w:id="1"/>
    </w:tbl>
    <w:p w:rsidR="002E39B4" w:rsidRDefault="002E39B4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E39B4" w:rsidRPr="002E39B4" w:rsidRDefault="002E39B4" w:rsidP="002E39B4">
      <w:pPr>
        <w:jc w:val="center"/>
        <w:rPr>
          <w:rFonts w:ascii="TH SarabunIT๙" w:hAnsi="TH SarabunIT๙" w:cs="TH SarabunIT๙"/>
          <w:sz w:val="32"/>
          <w:szCs w:val="32"/>
        </w:rPr>
      </w:pPr>
      <w:r w:rsidRPr="002E39B4">
        <w:rPr>
          <w:rFonts w:ascii="TH SarabunIT๙" w:hAnsi="TH SarabunIT๙" w:cs="TH SarabunIT๙" w:hint="cs"/>
          <w:sz w:val="32"/>
          <w:szCs w:val="32"/>
          <w:cs/>
        </w:rPr>
        <w:lastRenderedPageBreak/>
        <w:t>-18-</w:t>
      </w:r>
    </w:p>
    <w:p w:rsidR="0070177C" w:rsidRPr="00C5464B" w:rsidRDefault="0070177C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ผ.02)</w:t>
      </w:r>
    </w:p>
    <w:p w:rsidR="0070177C" w:rsidRDefault="0070177C" w:rsidP="007017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70177C" w:rsidRDefault="0070177C" w:rsidP="0070177C">
      <w:pPr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5508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70) เพิ่มเติม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1/2565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70177C" w:rsidRDefault="0070177C" w:rsidP="0070177C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นาสิงห์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ศรีวิไล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บึงกาฬ</w:t>
      </w:r>
    </w:p>
    <w:p w:rsidR="0070177C" w:rsidRPr="001F752F" w:rsidRDefault="0070177C" w:rsidP="0070177C">
      <w:pPr>
        <w:rPr>
          <w:rFonts w:ascii="TH SarabunIT๙" w:hAnsi="TH SarabunIT๙" w:cs="TH SarabunIT๙"/>
          <w:sz w:val="32"/>
          <w:szCs w:val="32"/>
          <w:cs/>
        </w:rPr>
      </w:pP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ก.  ยุทธศาสตร์จังหวัดที่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F752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พัฒนาขีดความสามารถด้านการค้าการลงทุน</w:t>
      </w:r>
    </w:p>
    <w:p w:rsidR="0070177C" w:rsidRDefault="0070177C" w:rsidP="0070177C">
      <w:pPr>
        <w:rPr>
          <w:rFonts w:ascii="TH SarabunIT๙" w:hAnsi="TH SarabunIT๙" w:cs="TH SarabunIT๙"/>
          <w:sz w:val="32"/>
          <w:szCs w:val="32"/>
        </w:rPr>
      </w:pPr>
      <w:r w:rsidRPr="001F752F">
        <w:rPr>
          <w:rFonts w:ascii="TH SarabunIT๙" w:hAnsi="TH SarabunIT๙" w:cs="TH SarabunIT๙" w:hint="cs"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บึงกาฬ</w:t>
      </w: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52F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การพัฒนาโครงสร้างพื้นฐาน</w:t>
      </w:r>
    </w:p>
    <w:p w:rsidR="0070177C" w:rsidRPr="00E8574E" w:rsidRDefault="0070177C" w:rsidP="0070177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1F752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52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Pr="001F752F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</w:t>
      </w:r>
      <w:r w:rsidRPr="001F75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โครงสร้างพื้นฐาน</w:t>
      </w:r>
      <w:r w:rsidRPr="001F75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70177C" w:rsidRDefault="0070177C" w:rsidP="0070177C">
      <w:pPr>
        <w:ind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1F752F">
        <w:rPr>
          <w:rFonts w:ascii="TH SarabunIT๙" w:hAnsi="TH SarabunIT๙" w:cs="TH SarabunIT๙" w:hint="cs"/>
          <w:b/>
          <w:bCs/>
          <w:sz w:val="32"/>
          <w:szCs w:val="32"/>
          <w:cs/>
        </w:rPr>
        <w:t>.1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5581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905"/>
        <w:gridCol w:w="1795"/>
        <w:gridCol w:w="1701"/>
        <w:gridCol w:w="1134"/>
        <w:gridCol w:w="1134"/>
        <w:gridCol w:w="1134"/>
        <w:gridCol w:w="1134"/>
        <w:gridCol w:w="1134"/>
        <w:gridCol w:w="1559"/>
        <w:gridCol w:w="1417"/>
        <w:gridCol w:w="1134"/>
      </w:tblGrid>
      <w:tr w:rsidR="0070177C" w:rsidRPr="00544F35" w:rsidTr="00FC4518">
        <w:tc>
          <w:tcPr>
            <w:tcW w:w="400" w:type="dxa"/>
            <w:vMerge w:val="restart"/>
            <w:shd w:val="clear" w:color="auto" w:fill="auto"/>
            <w:vAlign w:val="center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70177C" w:rsidRPr="00544F35" w:rsidTr="00FC4518">
        <w:tc>
          <w:tcPr>
            <w:tcW w:w="400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FFFFFF"/>
          </w:tcPr>
          <w:p w:rsidR="0070177C" w:rsidRPr="00544F35" w:rsidRDefault="0070177C" w:rsidP="00FC4518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70177C" w:rsidRPr="00544F35" w:rsidRDefault="0070177C" w:rsidP="00FC4518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0177C" w:rsidRPr="00544F35" w:rsidTr="00FC4518">
        <w:tc>
          <w:tcPr>
            <w:tcW w:w="400" w:type="dxa"/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Pr="00BE4D82" w:rsidRDefault="0070177C" w:rsidP="00FC451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05" w:type="dxa"/>
            <w:shd w:val="clear" w:color="auto" w:fill="auto"/>
          </w:tcPr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โครงการปรับปรุงซ่อมแซมศูนย์พัฒนาเด็กเล็กบ้านนาสิงห์ หมู่ที่ 5</w:t>
            </w:r>
          </w:p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โครงการปรับปรุงศูนย์พัฒนาเด็กเล็กบ้าน</w:t>
            </w:r>
          </w:p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นาทราย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หมู่ที่ 6</w:t>
            </w:r>
          </w:p>
          <w:p w:rsidR="0070177C" w:rsidRDefault="0070177C" w:rsidP="00FC4518">
            <w:pPr>
              <w:rPr>
                <w:rFonts w:ascii="TH SarabunIT๙" w:hAnsi="TH SarabunIT๙" w:cs="TH SarabunIT๙"/>
              </w:rPr>
            </w:pPr>
          </w:p>
          <w:p w:rsidR="0070177C" w:rsidRPr="00544F35" w:rsidRDefault="0070177C" w:rsidP="00FC451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95" w:type="dxa"/>
            <w:shd w:val="clear" w:color="auto" w:fill="auto"/>
          </w:tcPr>
          <w:p w:rsidR="0070177C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1.เพื่อสวัสดิการและความปลอดภัยของเด็ก</w:t>
            </w:r>
          </w:p>
          <w:p w:rsidR="0070177C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2.เพื่อเป็นการปรับปรุงให้สอดคล้องตามมาตรฐานของศูนย์พัฒนาเด็กเล็ก</w:t>
            </w:r>
          </w:p>
          <w:p w:rsidR="0070177C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1.เพื่อสวัสดิการและความปลอดภัยของเด็ก</w:t>
            </w:r>
          </w:p>
          <w:p w:rsidR="0070177C" w:rsidRPr="00544F35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2.เพื่อเป็นการปรับปรุงให้สอดคล้องตามมาตรฐานของศูนย์พัฒนาเด็กเล็ก</w:t>
            </w:r>
          </w:p>
        </w:tc>
        <w:tc>
          <w:tcPr>
            <w:tcW w:w="1701" w:type="dxa"/>
            <w:shd w:val="clear" w:color="auto" w:fill="auto"/>
          </w:tcPr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ปรับปรุงพื้นศูนย์พัฒนาเด็กเล็ก จำนวน 1 แห่ง</w:t>
            </w:r>
          </w:p>
          <w:p w:rsidR="0070177C" w:rsidRDefault="0070177C" w:rsidP="00FC4518">
            <w:pPr>
              <w:rPr>
                <w:rFonts w:ascii="TH SarabunIT๙" w:hAnsi="TH SarabunIT๙" w:cs="TH SarabunIT๙"/>
                <w:color w:val="000000"/>
              </w:rPr>
            </w:pPr>
          </w:p>
          <w:p w:rsidR="0070177C" w:rsidRDefault="0070177C" w:rsidP="00FC4518">
            <w:pPr>
              <w:rPr>
                <w:rFonts w:ascii="TH SarabunIT๙" w:hAnsi="TH SarabunIT๙" w:cs="TH SarabunIT๙"/>
                <w:color w:val="000000"/>
              </w:rPr>
            </w:pPr>
          </w:p>
          <w:p w:rsidR="0070177C" w:rsidRDefault="0070177C" w:rsidP="00FC4518">
            <w:pPr>
              <w:rPr>
                <w:rFonts w:ascii="TH SarabunIT๙" w:hAnsi="TH SarabunIT๙" w:cs="TH SarabunIT๙"/>
                <w:color w:val="000000"/>
              </w:rPr>
            </w:pPr>
          </w:p>
          <w:p w:rsidR="0070177C" w:rsidRDefault="0070177C" w:rsidP="00FC4518">
            <w:pPr>
              <w:rPr>
                <w:rFonts w:ascii="TH SarabunIT๙" w:hAnsi="TH SarabunIT๙" w:cs="TH SarabunIT๙"/>
                <w:color w:val="000000"/>
              </w:rPr>
            </w:pPr>
          </w:p>
          <w:p w:rsidR="0070177C" w:rsidRPr="00544F35" w:rsidRDefault="0070177C" w:rsidP="00FC4518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ปรับปรุงซ่อมแซมศูนย์พัฒนาเด็กเล็ก จำนวน 1 แห่ง</w:t>
            </w:r>
          </w:p>
        </w:tc>
        <w:tc>
          <w:tcPr>
            <w:tcW w:w="1134" w:type="dxa"/>
            <w:shd w:val="clear" w:color="auto" w:fill="auto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58,700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Pr="00544F35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375,000</w:t>
            </w:r>
          </w:p>
        </w:tc>
        <w:tc>
          <w:tcPr>
            <w:tcW w:w="1134" w:type="dxa"/>
            <w:shd w:val="clear" w:color="auto" w:fill="FFFFFF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544F35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Pr="005A048F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cs/>
                <w:lang w:eastAsia="th-TH"/>
              </w:rPr>
              <w:t>-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Pr="00544F35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134" w:type="dxa"/>
            <w:shd w:val="clear" w:color="auto" w:fill="auto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 w:rsidRPr="00544F35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cs/>
                <w:lang w:eastAsia="th-TH"/>
              </w:rPr>
              <w:t>-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Pr="00544F35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134" w:type="dxa"/>
            <w:shd w:val="clear" w:color="auto" w:fill="auto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544F35"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Pr="005A048F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cs/>
                <w:lang w:eastAsia="th-TH"/>
              </w:rPr>
              <w:t>-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Pr="00544F35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134" w:type="dxa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Pr="005A048F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cs/>
                <w:lang w:eastAsia="th-TH"/>
              </w:rPr>
              <w:t>-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Pr="00544F35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559" w:type="dxa"/>
            <w:shd w:val="clear" w:color="auto" w:fill="auto"/>
          </w:tcPr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 w:rsidRPr="002A1D08">
              <w:rPr>
                <w:rFonts w:ascii="TH SarabunIT๙" w:hAnsi="TH SarabunIT๙" w:cs="TH SarabunIT๙"/>
                <w:cs/>
              </w:rPr>
              <w:t>ดำเนินการแล้วเสร็จ</w:t>
            </w:r>
            <w:r w:rsidRPr="002A1D08">
              <w:rPr>
                <w:rFonts w:ascii="TH SarabunIT๙" w:hAnsi="TH SarabunIT๙" w:cs="TH SarabunIT๙" w:hint="cs"/>
                <w:cs/>
              </w:rPr>
              <w:t>ตามระยะเวลาที่กำหนด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2A1D08">
              <w:rPr>
                <w:rFonts w:ascii="TH SarabunIT๙" w:hAnsi="TH SarabunIT๙" w:cs="TH SarabunIT๙"/>
                <w:cs/>
              </w:rPr>
              <w:t>ได้มาตรฐานถูกต้องตามหลักวิศวกรรม</w:t>
            </w:r>
          </w:p>
          <w:p w:rsidR="0070177C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70177C" w:rsidRPr="002A1D08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 w:rsidRPr="002A1D08">
              <w:rPr>
                <w:rFonts w:ascii="TH SarabunIT๙" w:hAnsi="TH SarabunIT๙" w:cs="TH SarabunIT๙"/>
                <w:cs/>
              </w:rPr>
              <w:t>ดำเนินการแล้วเสร็จ</w:t>
            </w:r>
            <w:r w:rsidRPr="002A1D08">
              <w:rPr>
                <w:rFonts w:ascii="TH SarabunIT๙" w:hAnsi="TH SarabunIT๙" w:cs="TH SarabunIT๙" w:hint="cs"/>
                <w:cs/>
              </w:rPr>
              <w:t>ตามระยะเวลาที่กำหนด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2A1D08">
              <w:rPr>
                <w:rFonts w:ascii="TH SarabunIT๙" w:hAnsi="TH SarabunIT๙" w:cs="TH SarabunIT๙"/>
                <w:cs/>
              </w:rPr>
              <w:t>ได้มาตรฐานถูกต้องตามหลักวิศวกรรม</w:t>
            </w:r>
          </w:p>
          <w:p w:rsidR="0070177C" w:rsidRPr="00544F35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เด็กมีความปลอดภัยและศูนย์พัฒนาเด็กเล็กมีมาตรฐานตามเกณฑ์ที่กำหนด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70177C" w:rsidRPr="00544F35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เด็กมีความปลอดภัยและศูนย์พัฒนาเด็กเล็กมีมาตรฐานตามเกณฑ์ที่กำหนด</w:t>
            </w:r>
          </w:p>
        </w:tc>
        <w:tc>
          <w:tcPr>
            <w:tcW w:w="1134" w:type="dxa"/>
            <w:shd w:val="clear" w:color="auto" w:fill="auto"/>
          </w:tcPr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Pr="00544F35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fr-FR" w:eastAsia="th-TH"/>
              </w:rPr>
              <w:t>กองช่าง</w:t>
            </w:r>
          </w:p>
        </w:tc>
      </w:tr>
    </w:tbl>
    <w:p w:rsidR="002E39B4" w:rsidRDefault="002E39B4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E39B4" w:rsidRPr="002E39B4" w:rsidRDefault="002E39B4" w:rsidP="002E39B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-19-</w:t>
      </w:r>
    </w:p>
    <w:p w:rsidR="0070177C" w:rsidRDefault="0070177C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ผ.02)</w:t>
      </w:r>
    </w:p>
    <w:p w:rsidR="0070177C" w:rsidRDefault="0070177C" w:rsidP="007017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70177C" w:rsidRDefault="0070177C" w:rsidP="0070177C">
      <w:pPr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5508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70) เพิ่มเติม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1/2565</w:t>
      </w:r>
      <w:r w:rsidRPr="006455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70177C" w:rsidRPr="00E8574E" w:rsidRDefault="0070177C" w:rsidP="0070177C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2" w:name="_Hlk104465257"/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นาสิงห์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ศรีวิไล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บึงกาฬ</w:t>
      </w:r>
      <w:bookmarkEnd w:id="2"/>
    </w:p>
    <w:p w:rsidR="0070177C" w:rsidRPr="001F752F" w:rsidRDefault="0070177C" w:rsidP="0070177C">
      <w:pPr>
        <w:rPr>
          <w:rFonts w:ascii="TH SarabunIT๙" w:hAnsi="TH SarabunIT๙" w:cs="TH SarabunIT๙"/>
          <w:sz w:val="32"/>
          <w:szCs w:val="32"/>
          <w:cs/>
        </w:rPr>
      </w:pP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ก.  ยุทธศาสตร์จังหวัดที่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F752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พัฒนาขีดความสามารถด้านการค้าการลงทุน</w:t>
      </w:r>
    </w:p>
    <w:p w:rsidR="0070177C" w:rsidRDefault="0070177C" w:rsidP="0070177C">
      <w:pPr>
        <w:rPr>
          <w:rFonts w:ascii="TH SarabunIT๙" w:hAnsi="TH SarabunIT๙" w:cs="TH SarabunIT๙"/>
          <w:sz w:val="32"/>
          <w:szCs w:val="32"/>
        </w:rPr>
      </w:pPr>
      <w:r w:rsidRPr="001F752F">
        <w:rPr>
          <w:rFonts w:ascii="TH SarabunIT๙" w:hAnsi="TH SarabunIT๙" w:cs="TH SarabunIT๙" w:hint="cs"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บึงกาฬ</w:t>
      </w: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52F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การพัฒนาโครงสร้างพื้นฐาน</w:t>
      </w:r>
    </w:p>
    <w:p w:rsidR="0070177C" w:rsidRPr="001A7DE7" w:rsidRDefault="0070177C" w:rsidP="0070177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1F752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1F75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52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Pr="001F752F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</w:t>
      </w:r>
      <w:r w:rsidRPr="001F752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โครงสร้างพื้นฐาน</w:t>
      </w:r>
      <w:r w:rsidRPr="001F752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70177C" w:rsidRDefault="0070177C" w:rsidP="0070177C">
      <w:pPr>
        <w:ind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1F752F">
        <w:rPr>
          <w:rFonts w:ascii="TH SarabunIT๙" w:hAnsi="TH SarabunIT๙" w:cs="TH SarabunIT๙" w:hint="cs"/>
          <w:b/>
          <w:bCs/>
          <w:sz w:val="32"/>
          <w:szCs w:val="32"/>
          <w:cs/>
        </w:rPr>
        <w:t>.1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5394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882"/>
        <w:gridCol w:w="1774"/>
        <w:gridCol w:w="1680"/>
        <w:gridCol w:w="1120"/>
        <w:gridCol w:w="1120"/>
        <w:gridCol w:w="1120"/>
        <w:gridCol w:w="1120"/>
        <w:gridCol w:w="1124"/>
        <w:gridCol w:w="1540"/>
        <w:gridCol w:w="1400"/>
        <w:gridCol w:w="1120"/>
      </w:tblGrid>
      <w:tr w:rsidR="002E39B4" w:rsidRPr="00544F35" w:rsidTr="002E39B4">
        <w:trPr>
          <w:trHeight w:val="365"/>
        </w:trPr>
        <w:tc>
          <w:tcPr>
            <w:tcW w:w="394" w:type="dxa"/>
            <w:vMerge w:val="restart"/>
            <w:shd w:val="clear" w:color="auto" w:fill="auto"/>
            <w:vAlign w:val="center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04" w:type="dxa"/>
            <w:gridSpan w:val="5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2E39B4" w:rsidRPr="00544F35" w:rsidTr="002E39B4">
        <w:trPr>
          <w:trHeight w:val="745"/>
        </w:trPr>
        <w:tc>
          <w:tcPr>
            <w:tcW w:w="394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0" w:type="dxa"/>
            <w:shd w:val="clear" w:color="auto" w:fill="FFFFFF"/>
          </w:tcPr>
          <w:p w:rsidR="0070177C" w:rsidRPr="00544F35" w:rsidRDefault="0070177C" w:rsidP="00FC4518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70177C" w:rsidRPr="00544F35" w:rsidRDefault="0070177C" w:rsidP="00FC4518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0" w:type="dxa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0" w:type="dxa"/>
            <w:shd w:val="clear" w:color="auto" w:fill="auto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21" w:type="dxa"/>
          </w:tcPr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70177C" w:rsidRPr="00544F35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40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70177C" w:rsidRPr="00544F35" w:rsidRDefault="0070177C" w:rsidP="00FC45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E39B4" w:rsidRPr="00544F35" w:rsidTr="002E39B4">
        <w:trPr>
          <w:trHeight w:val="3837"/>
        </w:trPr>
        <w:tc>
          <w:tcPr>
            <w:tcW w:w="394" w:type="dxa"/>
            <w:shd w:val="clear" w:color="auto" w:fill="auto"/>
          </w:tcPr>
          <w:p w:rsidR="0070177C" w:rsidRPr="00BE4D82" w:rsidRDefault="0070177C" w:rsidP="00FC451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</w:p>
        </w:tc>
        <w:tc>
          <w:tcPr>
            <w:tcW w:w="1882" w:type="dxa"/>
            <w:shd w:val="clear" w:color="auto" w:fill="auto"/>
          </w:tcPr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โครงการก่อสร้างศาลาหอพระ สำนักงานองค์การบริหารส่วนตำบลนาสิงห์</w:t>
            </w:r>
          </w:p>
          <w:p w:rsidR="0070177C" w:rsidRPr="00544F35" w:rsidRDefault="0070177C" w:rsidP="00FC4518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74" w:type="dxa"/>
            <w:shd w:val="clear" w:color="auto" w:fill="auto"/>
          </w:tcPr>
          <w:p w:rsidR="0070177C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เพื่อใช้ประดิษฐานพระพุทธรูป </w:t>
            </w:r>
          </w:p>
          <w:p w:rsidR="0070177C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70177C" w:rsidRPr="0023411D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680" w:type="dxa"/>
            <w:shd w:val="clear" w:color="auto" w:fill="auto"/>
          </w:tcPr>
          <w:p w:rsidR="0070177C" w:rsidRPr="00544F35" w:rsidRDefault="0070177C" w:rsidP="00FC4518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ก่อสร้างศาลาหอพระ ขนาดกว้าง 3 เมตร ยาว 3 เมตร สูง 3 เมตร</w:t>
            </w:r>
          </w:p>
        </w:tc>
        <w:tc>
          <w:tcPr>
            <w:tcW w:w="1120" w:type="dxa"/>
            <w:shd w:val="clear" w:color="auto" w:fill="auto"/>
          </w:tcPr>
          <w:p w:rsidR="0070177C" w:rsidRPr="00544F35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71,120</w:t>
            </w:r>
          </w:p>
        </w:tc>
        <w:tc>
          <w:tcPr>
            <w:tcW w:w="1120" w:type="dxa"/>
            <w:shd w:val="clear" w:color="auto" w:fill="FFFFFF"/>
          </w:tcPr>
          <w:p w:rsidR="0070177C" w:rsidRPr="009A60B2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 w:rsidRPr="009A60B2"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70177C" w:rsidRPr="00544F35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/>
                <w:cs/>
                <w:lang w:eastAsia="th-TH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70177C" w:rsidRPr="00AE14E9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/>
                <w:cs/>
                <w:lang w:eastAsia="th-TH"/>
              </w:rPr>
              <w:t>-</w:t>
            </w:r>
          </w:p>
        </w:tc>
        <w:tc>
          <w:tcPr>
            <w:tcW w:w="1121" w:type="dxa"/>
          </w:tcPr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70177C" w:rsidRPr="00AE14E9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540" w:type="dxa"/>
            <w:shd w:val="clear" w:color="auto" w:fill="auto"/>
          </w:tcPr>
          <w:p w:rsidR="0070177C" w:rsidRPr="002A1D08" w:rsidRDefault="0070177C" w:rsidP="00FC4518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2A1D08">
              <w:rPr>
                <w:rFonts w:ascii="TH SarabunIT๙" w:hAnsi="TH SarabunIT๙" w:cs="TH SarabunIT๙"/>
                <w:cs/>
              </w:rPr>
              <w:t>ดำเนินการแล้วเสร็จ</w:t>
            </w:r>
            <w:r w:rsidRPr="002A1D08">
              <w:rPr>
                <w:rFonts w:ascii="TH SarabunIT๙" w:hAnsi="TH SarabunIT๙" w:cs="TH SarabunIT๙" w:hint="cs"/>
                <w:cs/>
              </w:rPr>
              <w:t>ตามระยะเวลาที่กำหนด</w:t>
            </w:r>
            <w:r>
              <w:rPr>
                <w:rFonts w:ascii="TH SarabunIT๙" w:hAnsi="TH SarabunIT๙" w:cs="TH SarabunIT๙" w:hint="cs"/>
                <w:cs/>
              </w:rPr>
              <w:t>และ</w:t>
            </w:r>
            <w:r w:rsidRPr="002A1D08">
              <w:rPr>
                <w:rFonts w:ascii="TH SarabunIT๙" w:hAnsi="TH SarabunIT๙" w:cs="TH SarabunIT๙"/>
                <w:cs/>
              </w:rPr>
              <w:t>ได้มาตรฐานถูกต้องตามหลักวิศวกรรม</w:t>
            </w:r>
          </w:p>
        </w:tc>
        <w:tc>
          <w:tcPr>
            <w:tcW w:w="1400" w:type="dxa"/>
            <w:shd w:val="clear" w:color="auto" w:fill="auto"/>
          </w:tcPr>
          <w:p w:rsidR="0070177C" w:rsidRPr="00544F35" w:rsidRDefault="0070177C" w:rsidP="00FC4518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เพื่อเป็นศิริมงคลแก่สถานที่และเพื่อให้บุคลากร บุคคลทั่วไปได้กราบไหว้บูชา</w:t>
            </w:r>
          </w:p>
        </w:tc>
        <w:tc>
          <w:tcPr>
            <w:tcW w:w="1120" w:type="dxa"/>
            <w:shd w:val="clear" w:color="auto" w:fill="auto"/>
          </w:tcPr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Default="0070177C" w:rsidP="00FC451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70177C" w:rsidRPr="00544F35" w:rsidRDefault="0070177C" w:rsidP="00FC4518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70177C" w:rsidRDefault="0070177C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E39B4" w:rsidRDefault="002E39B4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E39B4" w:rsidRDefault="002E39B4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E39B4" w:rsidRPr="002E39B4" w:rsidRDefault="002E39B4" w:rsidP="002E39B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-20-</w:t>
      </w:r>
    </w:p>
    <w:p w:rsidR="0070177C" w:rsidRDefault="0070177C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ผ.03)</w:t>
      </w:r>
    </w:p>
    <w:p w:rsidR="0070177C" w:rsidRDefault="0070177C" w:rsidP="007017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บัญชีครุภัณฑ์</w:t>
      </w:r>
    </w:p>
    <w:p w:rsidR="0070177C" w:rsidRDefault="0070177C" w:rsidP="007017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(พ.ศ.2566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2565) เพิ่มเติม ครั้งที่ 1/2565</w:t>
      </w:r>
    </w:p>
    <w:p w:rsidR="0070177C" w:rsidRDefault="0070177C" w:rsidP="0070177C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นาสิงห์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ศรีวิไล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บึงกาฬ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884"/>
        <w:gridCol w:w="1227"/>
        <w:gridCol w:w="1617"/>
        <w:gridCol w:w="2646"/>
        <w:gridCol w:w="1016"/>
        <w:gridCol w:w="846"/>
        <w:gridCol w:w="971"/>
        <w:gridCol w:w="971"/>
        <w:gridCol w:w="972"/>
        <w:gridCol w:w="1893"/>
      </w:tblGrid>
      <w:tr w:rsidR="0070177C" w:rsidRPr="002C7ABA" w:rsidTr="00FC4518">
        <w:trPr>
          <w:trHeight w:val="714"/>
        </w:trPr>
        <w:tc>
          <w:tcPr>
            <w:tcW w:w="534" w:type="dxa"/>
            <w:vMerge w:val="restart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2E39B4" w:rsidRPr="002C7ABA" w:rsidTr="00FC4518">
        <w:trPr>
          <w:trHeight w:val="726"/>
        </w:trPr>
        <w:tc>
          <w:tcPr>
            <w:tcW w:w="534" w:type="dxa"/>
            <w:vMerge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2568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2569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2570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4" w:type="dxa"/>
            <w:vMerge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E39B4" w:rsidRPr="002C7ABA" w:rsidTr="00FC4518">
        <w:tc>
          <w:tcPr>
            <w:tcW w:w="534" w:type="dxa"/>
            <w:shd w:val="clear" w:color="auto" w:fill="auto"/>
          </w:tcPr>
          <w:p w:rsidR="0070177C" w:rsidRPr="002777B7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777B7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แผนงานสาธารณสุข</w:t>
            </w:r>
          </w:p>
        </w:tc>
        <w:tc>
          <w:tcPr>
            <w:tcW w:w="1276" w:type="dxa"/>
            <w:shd w:val="clear" w:color="auto" w:fill="auto"/>
          </w:tcPr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701" w:type="dxa"/>
            <w:shd w:val="clear" w:color="auto" w:fill="auto"/>
          </w:tcPr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ครุภัณฑ์เกษตร</w:t>
            </w:r>
          </w:p>
        </w:tc>
        <w:tc>
          <w:tcPr>
            <w:tcW w:w="2835" w:type="dxa"/>
            <w:shd w:val="clear" w:color="auto" w:fill="auto"/>
          </w:tcPr>
          <w:p w:rsidR="0070177C" w:rsidRPr="002C7ABA" w:rsidRDefault="0070177C" w:rsidP="00FC4518">
            <w:pPr>
              <w:rPr>
                <w:rFonts w:ascii="TH SarabunIT๙" w:hAnsi="TH SarabunIT๙" w:cs="TH SarabunIT๙"/>
                <w:u w:val="single"/>
              </w:rPr>
            </w:pPr>
            <w:r w:rsidRPr="002C7ABA">
              <w:rPr>
                <w:rFonts w:ascii="TH SarabunIT๙" w:hAnsi="TH SarabunIT๙" w:cs="TH SarabunIT๙" w:hint="cs"/>
                <w:u w:val="single"/>
                <w:cs/>
              </w:rPr>
              <w:t xml:space="preserve">เครื่องพ่นหมอกควัน </w:t>
            </w:r>
          </w:p>
          <w:p w:rsidR="0070177C" w:rsidRPr="002C7ABA" w:rsidRDefault="0070177C" w:rsidP="00FC4518">
            <w:pPr>
              <w:rPr>
                <w:rFonts w:ascii="TH SarabunIT๙" w:hAnsi="TH SarabunIT๙" w:cs="TH SarabunIT๙"/>
                <w:u w:val="single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2C7ABA">
              <w:rPr>
                <w:rFonts w:ascii="TH SarabunIT๙" w:hAnsi="TH SarabunIT๙" w:cs="TH SarabunIT๙" w:hint="cs"/>
                <w:cs/>
              </w:rPr>
              <w:t xml:space="preserve"> เครื่อง</w:t>
            </w:r>
          </w:p>
          <w:p w:rsidR="0070177C" w:rsidRPr="002C7ABA" w:rsidRDefault="0070177C" w:rsidP="00FC4518">
            <w:pPr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คุณลักษณะพื้นฐาน ดังนี้</w:t>
            </w:r>
          </w:p>
          <w:p w:rsidR="0070177C" w:rsidRPr="002C7ABA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1.ปริมาณการฉีดพ่นน้ำยาไม่น้อยกว่า 40 ลิตรต่อชั่วโมง</w:t>
            </w:r>
          </w:p>
          <w:p w:rsidR="0070177C" w:rsidRPr="002C7ABA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2.ถังบรรจุน้ำยาไม่น้อยกว่า 6 ลิตร</w:t>
            </w:r>
          </w:p>
          <w:p w:rsidR="0070177C" w:rsidRPr="002C7ABA" w:rsidRDefault="0070177C" w:rsidP="00FC4518">
            <w:pPr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3.กำลังเครื่องยนต์ไม่น้อยกว่า 25 แรงม้า</w:t>
            </w:r>
          </w:p>
          <w:p w:rsidR="0070177C" w:rsidRPr="002C7ABA" w:rsidRDefault="0070177C" w:rsidP="00FC451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C7ABA">
              <w:rPr>
                <w:rFonts w:ascii="TH SarabunIT๙" w:hAnsi="TH SarabunIT๙" w:cs="TH SarabunIT๙" w:hint="cs"/>
                <w:u w:val="single"/>
                <w:cs/>
              </w:rPr>
              <w:t>หมายเหตุ</w:t>
            </w:r>
            <w:r w:rsidRPr="002C7ABA">
              <w:rPr>
                <w:rFonts w:ascii="TH SarabunIT๙" w:hAnsi="TH SarabunIT๙" w:cs="TH SarabunIT๙" w:hint="cs"/>
                <w:cs/>
              </w:rPr>
              <w:t xml:space="preserve"> ใช้สำหรับการกำจัดแมลงและศัตรูพืชทางการเกษตร การฆ่าเชื้อ หรือการป้องกัน กำจัดแมลง ซึ่งเป็นพาหะนำโรค เช่นยุง แมลง เป็นต้น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118,</w:t>
            </w:r>
            <w:r w:rsidRPr="002C7ABA"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กองสาธารณสุขและสิ่งแวดล้อม</w:t>
            </w:r>
          </w:p>
        </w:tc>
      </w:tr>
    </w:tbl>
    <w:p w:rsidR="0070177C" w:rsidRDefault="0070177C" w:rsidP="0070177C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E39B4" w:rsidRDefault="002E39B4" w:rsidP="0070177C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E39B4" w:rsidRDefault="002E39B4" w:rsidP="0070177C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177C" w:rsidRPr="002E39B4" w:rsidRDefault="002E39B4" w:rsidP="002E39B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-21-</w:t>
      </w:r>
    </w:p>
    <w:p w:rsidR="0070177C" w:rsidRDefault="0070177C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ผ.03)</w:t>
      </w:r>
    </w:p>
    <w:p w:rsidR="0070177C" w:rsidRDefault="0070177C" w:rsidP="007017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บัญชีครุภัณฑ์</w:t>
      </w:r>
    </w:p>
    <w:p w:rsidR="0070177C" w:rsidRDefault="0070177C" w:rsidP="007017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(พ.ศ.2566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2565) เพิ่มเติม ครั้งที่ 1/2565</w:t>
      </w:r>
    </w:p>
    <w:p w:rsidR="0070177C" w:rsidRDefault="0070177C" w:rsidP="0070177C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นาสิงห์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ศรีวิไล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บึงกาฬ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893"/>
        <w:gridCol w:w="1226"/>
        <w:gridCol w:w="1615"/>
        <w:gridCol w:w="2643"/>
        <w:gridCol w:w="1016"/>
        <w:gridCol w:w="845"/>
        <w:gridCol w:w="971"/>
        <w:gridCol w:w="971"/>
        <w:gridCol w:w="972"/>
        <w:gridCol w:w="1891"/>
      </w:tblGrid>
      <w:tr w:rsidR="0070177C" w:rsidRPr="002C7ABA" w:rsidTr="00FC4518">
        <w:trPr>
          <w:trHeight w:val="714"/>
        </w:trPr>
        <w:tc>
          <w:tcPr>
            <w:tcW w:w="534" w:type="dxa"/>
            <w:vMerge w:val="restart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48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2E39B4" w:rsidRPr="002C7ABA" w:rsidTr="00FC4518">
        <w:trPr>
          <w:trHeight w:val="726"/>
        </w:trPr>
        <w:tc>
          <w:tcPr>
            <w:tcW w:w="534" w:type="dxa"/>
            <w:vMerge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2568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2569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2570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4" w:type="dxa"/>
            <w:vMerge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E39B4" w:rsidRPr="002C7ABA" w:rsidTr="00FC4518">
        <w:tc>
          <w:tcPr>
            <w:tcW w:w="534" w:type="dxa"/>
            <w:shd w:val="clear" w:color="auto" w:fill="auto"/>
          </w:tcPr>
          <w:p w:rsidR="0070177C" w:rsidRPr="002777B7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cs/>
              </w:rPr>
              <w:t>อุตสาหกรรมและการโยธา</w:t>
            </w:r>
          </w:p>
        </w:tc>
        <w:tc>
          <w:tcPr>
            <w:tcW w:w="1276" w:type="dxa"/>
            <w:shd w:val="clear" w:color="auto" w:fill="auto"/>
          </w:tcPr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701" w:type="dxa"/>
            <w:shd w:val="clear" w:color="auto" w:fill="auto"/>
          </w:tcPr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cs/>
              </w:rPr>
              <w:t>ก่อสร้าง</w:t>
            </w:r>
          </w:p>
        </w:tc>
        <w:tc>
          <w:tcPr>
            <w:tcW w:w="2835" w:type="dxa"/>
            <w:shd w:val="clear" w:color="auto" w:fill="auto"/>
          </w:tcPr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F8485E">
              <w:rPr>
                <w:rFonts w:ascii="TH SarabunIT๙" w:hAnsi="TH SarabunIT๙" w:cs="TH SarabunIT๙" w:hint="cs"/>
                <w:u w:val="single"/>
                <w:cs/>
              </w:rPr>
              <w:t xml:space="preserve">รถขุดตีนตะขาบ ขนาด 13 แรงม้า จำนวน 1 คัน </w:t>
            </w:r>
          </w:p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 w:rsidRPr="00F8485E">
              <w:rPr>
                <w:rFonts w:ascii="TH SarabunIT๙" w:hAnsi="TH SarabunIT๙" w:cs="TH SarabunIT๙" w:hint="cs"/>
                <w:cs/>
              </w:rPr>
              <w:t xml:space="preserve">คุณลักษณะทั่วไป </w:t>
            </w:r>
          </w:p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1.เป็นรถขุดไฮดรอลิกตีนตะขาบ (</w:t>
            </w:r>
            <w:r>
              <w:rPr>
                <w:rFonts w:ascii="TH SarabunIT๙" w:hAnsi="TH SarabunIT๙" w:cs="TH SarabunIT๙"/>
              </w:rPr>
              <w:t>Hydraulic Excavator</w:t>
            </w:r>
            <w:r>
              <w:rPr>
                <w:rFonts w:ascii="TH SarabunIT๙" w:hAnsi="TH SarabunIT๙" w:cs="TH SarabunIT๙" w:hint="cs"/>
                <w:cs/>
              </w:rPr>
              <w:t>) ขนาดกำลังเครื่องยนต์ขั้นต่ำไม่น้อยกว่า 13 แรงม้า</w:t>
            </w:r>
          </w:p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2.มีบุ้งกี๋พร้อมฟันและ</w:t>
            </w:r>
            <w:r>
              <w:rPr>
                <w:rFonts w:ascii="TH SarabunIT๙" w:hAnsi="TH SarabunIT๙" w:cs="TH SarabunIT๙"/>
              </w:rPr>
              <w:t xml:space="preserve">Side cutter </w:t>
            </w:r>
            <w:r>
              <w:rPr>
                <w:rFonts w:ascii="TH SarabunIT๙" w:hAnsi="TH SarabunIT๙" w:cs="TH SarabunIT๙" w:hint="cs"/>
                <w:cs/>
              </w:rPr>
              <w:t>ความจุบุ้งกี๋ ไม่น้อยกว่า 0.04 ลูกบาศก์เมตร</w:t>
            </w:r>
          </w:p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3.มีระยะขุดไกลสุด ไม่น้อยกว่า 3.50 เมตร</w:t>
            </w:r>
          </w:p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4.มีระยะขุดลึกสุดไม่น้อยกว่า 1.90 เมตร</w:t>
            </w:r>
          </w:p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5.มีระยะขุดได้สูงสุด ไม่น้อยกว่า 3.50 เมตร</w:t>
            </w:r>
          </w:p>
          <w:p w:rsidR="0070177C" w:rsidRPr="00E311E7" w:rsidRDefault="0070177C" w:rsidP="00FC4518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6.เครื่องยนต์ดีเซล 4 จังหวะ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725,000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กองสาธารณสุขและสิ่งแวดล้อม</w:t>
            </w:r>
          </w:p>
        </w:tc>
      </w:tr>
    </w:tbl>
    <w:p w:rsidR="002E39B4" w:rsidRDefault="002E39B4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E39B4" w:rsidRDefault="002E39B4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E39B4" w:rsidRPr="002E39B4" w:rsidRDefault="002E39B4" w:rsidP="002E39B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-22-</w:t>
      </w:r>
    </w:p>
    <w:p w:rsidR="0070177C" w:rsidRDefault="0070177C" w:rsidP="0070177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ผ.03)</w:t>
      </w:r>
    </w:p>
    <w:p w:rsidR="0070177C" w:rsidRDefault="0070177C" w:rsidP="007017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บัญชีครุภัณฑ์</w:t>
      </w:r>
    </w:p>
    <w:p w:rsidR="0070177C" w:rsidRDefault="0070177C" w:rsidP="007017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(พ.ศ.2566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2565) เพิ่มเติม ครั้งที่ 1/2565</w:t>
      </w:r>
    </w:p>
    <w:p w:rsidR="0070177C" w:rsidRDefault="0070177C" w:rsidP="0070177C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นาสิงห์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ศรีวิไล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บึงกาฬ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886"/>
        <w:gridCol w:w="1222"/>
        <w:gridCol w:w="1609"/>
        <w:gridCol w:w="2639"/>
        <w:gridCol w:w="1031"/>
        <w:gridCol w:w="845"/>
        <w:gridCol w:w="970"/>
        <w:gridCol w:w="970"/>
        <w:gridCol w:w="970"/>
        <w:gridCol w:w="1884"/>
      </w:tblGrid>
      <w:tr w:rsidR="0070177C" w:rsidRPr="002C7ABA" w:rsidTr="00FC4518">
        <w:trPr>
          <w:trHeight w:val="714"/>
        </w:trPr>
        <w:tc>
          <w:tcPr>
            <w:tcW w:w="534" w:type="dxa"/>
            <w:vMerge w:val="restart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2E39B4" w:rsidRPr="002C7ABA" w:rsidTr="00FC4518">
        <w:trPr>
          <w:trHeight w:val="726"/>
        </w:trPr>
        <w:tc>
          <w:tcPr>
            <w:tcW w:w="534" w:type="dxa"/>
            <w:vMerge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2568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2569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2570</w:t>
            </w: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4" w:type="dxa"/>
            <w:vMerge/>
            <w:shd w:val="clear" w:color="auto" w:fill="auto"/>
          </w:tcPr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E39B4" w:rsidRPr="002C7ABA" w:rsidTr="00FC4518">
        <w:trPr>
          <w:trHeight w:val="438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Pr="002777B7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cs/>
              </w:rPr>
              <w:t>อุตสาหกรรมและการโยธา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cs/>
              </w:rPr>
              <w:t>ก่อสร้าง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 w:rsidRPr="00680654">
              <w:rPr>
                <w:rFonts w:ascii="TH SarabunIT๙" w:hAnsi="TH SarabunIT๙" w:cs="TH SarabunIT๙" w:hint="cs"/>
                <w:cs/>
              </w:rPr>
              <w:t xml:space="preserve">7.ระบบขับเคลื่อนเป็นแบบ </w:t>
            </w:r>
            <w:r w:rsidRPr="00680654">
              <w:rPr>
                <w:rFonts w:ascii="TH SarabunIT๙" w:hAnsi="TH SarabunIT๙" w:cs="TH SarabunIT๙"/>
              </w:rPr>
              <w:t xml:space="preserve">Hydrostatic </w:t>
            </w:r>
            <w:r w:rsidRPr="00680654">
              <w:rPr>
                <w:rFonts w:ascii="TH SarabunIT๙" w:hAnsi="TH SarabunIT๙" w:cs="TH SarabunIT๙" w:hint="cs"/>
                <w:cs/>
              </w:rPr>
              <w:t xml:space="preserve">หรือ </w:t>
            </w:r>
            <w:r w:rsidRPr="00680654">
              <w:rPr>
                <w:rFonts w:ascii="TH SarabunIT๙" w:hAnsi="TH SarabunIT๙" w:cs="TH SarabunIT๙"/>
              </w:rPr>
              <w:t xml:space="preserve">Hydraulic </w:t>
            </w:r>
            <w:r w:rsidRPr="00680654">
              <w:rPr>
                <w:rFonts w:ascii="TH SarabunIT๙" w:hAnsi="TH SarabunIT๙" w:cs="TH SarabunIT๙" w:hint="cs"/>
                <w:cs/>
              </w:rPr>
              <w:t>ตีนตะขาบแต่ละข้างสามารถขับเคลื่อนอิสระได้</w:t>
            </w:r>
          </w:p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8.ระบบเครื่องล่าง</w:t>
            </w:r>
          </w:p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-ตีนตะขาบตามมาตรฐานโรงงานผู้ผลิต</w:t>
            </w:r>
          </w:p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แผ่นตีนตะขาบเป็นแบบ </w:t>
            </w:r>
            <w:r>
              <w:rPr>
                <w:rFonts w:ascii="TH SarabunIT๙" w:hAnsi="TH SarabunIT๙" w:cs="TH SarabunIT๙"/>
              </w:rPr>
              <w:t>Triple Grouser</w:t>
            </w:r>
          </w:p>
          <w:p w:rsidR="0070177C" w:rsidRDefault="0070177C" w:rsidP="00FC4518">
            <w:pPr>
              <w:jc w:val="thaiDistribute"/>
              <w:rPr>
                <w:rFonts w:ascii="TH SarabunIT๙" w:hAnsi="TH SarabunIT๙" w:cs="TH SarabunIT๙"/>
                <w:u w:val="single"/>
                <w:cs/>
              </w:rPr>
            </w:pPr>
            <w:r w:rsidRPr="00C1201F">
              <w:rPr>
                <w:rFonts w:ascii="TH SarabunIT๙" w:hAnsi="TH SarabunIT๙" w:cs="TH SarabunIT๙" w:hint="cs"/>
                <w:u w:val="single"/>
                <w:cs/>
              </w:rPr>
              <w:t>พ่วงลากจูง</w:t>
            </w:r>
            <w:r>
              <w:rPr>
                <w:rFonts w:ascii="TH SarabunIT๙" w:hAnsi="TH SarabunIT๙" w:cs="TH SarabunIT๙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จำนวน 1 คัน</w:t>
            </w:r>
          </w:p>
          <w:p w:rsidR="0070177C" w:rsidRPr="00C1201F" w:rsidRDefault="0070177C" w:rsidP="00FC4518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ขนาดกว้างไม่น้อยกว่า 1.80 เมตร ยาวไม่น้อยกว่า 3.50 เมตร รองรับน้ำหนักได้ไม่ต่ำกว่า 2,000 กิโลกรัม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50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  <w:p w:rsidR="0070177C" w:rsidRPr="002C7ABA" w:rsidRDefault="0070177C" w:rsidP="00FC4518">
            <w:pPr>
              <w:spacing w:line="36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-</w:t>
            </w: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-</w:t>
            </w: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-</w:t>
            </w: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-</w:t>
            </w: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</w:p>
          <w:p w:rsidR="0070177C" w:rsidRPr="002C7ABA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</w:p>
          <w:p w:rsidR="0070177C" w:rsidRPr="002C7ABA" w:rsidRDefault="0070177C" w:rsidP="00FC45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  <w:tr w:rsidR="002E39B4" w:rsidRPr="002C7ABA" w:rsidTr="00FC4518">
        <w:trPr>
          <w:trHeight w:val="367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70177C" w:rsidRPr="00572E2F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2E2F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70177C" w:rsidRPr="00572E2F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2E2F">
              <w:rPr>
                <w:rFonts w:ascii="TH SarabunIT๙" w:hAnsi="TH SarabunIT๙" w:cs="TH SarabunIT๙" w:hint="cs"/>
                <w:b/>
                <w:bCs/>
                <w:cs/>
              </w:rPr>
              <w:t>3 รายการ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0177C" w:rsidRPr="00572E2F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0177C" w:rsidRPr="00572E2F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0177C" w:rsidRPr="00572E2F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572E2F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72E2F">
              <w:rPr>
                <w:rFonts w:ascii="TH SarabunIT๙" w:hAnsi="TH SarabunIT๙" w:cs="TH SarabunIT๙" w:hint="cs"/>
                <w:b/>
                <w:bCs/>
                <w:cs/>
              </w:rPr>
              <w:t>893,000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572E2F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72E2F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572E2F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72E2F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77C" w:rsidRPr="00572E2F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72E2F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77C" w:rsidRPr="00572E2F" w:rsidRDefault="0070177C" w:rsidP="00FC4518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72E2F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70177C" w:rsidRPr="00572E2F" w:rsidRDefault="0070177C" w:rsidP="00FC45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70177C" w:rsidRDefault="0070177C" w:rsidP="007017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25550" w:rsidRDefault="00525550" w:rsidP="00525550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70177C" w:rsidRDefault="0070177C" w:rsidP="00525550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887F05" w:rsidRDefault="00887F05" w:rsidP="00887F05">
      <w:pPr>
        <w:rPr>
          <w:rFonts w:ascii="TH SarabunIT๙" w:hAnsi="TH SarabunIT๙" w:cs="TH SarabunIT๙"/>
          <w:sz w:val="32"/>
          <w:szCs w:val="32"/>
          <w:cs/>
        </w:rPr>
        <w:sectPr w:rsidR="00887F05" w:rsidSect="002E39B4">
          <w:pgSz w:w="16838" w:h="11906" w:orient="landscape"/>
          <w:pgMar w:top="849" w:right="993" w:bottom="1440" w:left="1276" w:header="708" w:footer="708" w:gutter="0"/>
          <w:cols w:space="708"/>
          <w:docGrid w:linePitch="381"/>
        </w:sectPr>
      </w:pPr>
    </w:p>
    <w:p w:rsidR="00D97EFC" w:rsidRDefault="00D97EFC" w:rsidP="00D97EF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-23-</w:t>
      </w:r>
    </w:p>
    <w:p w:rsidR="00D97EFC" w:rsidRPr="00392EBB" w:rsidRDefault="00D97EFC" w:rsidP="00D97EFC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92EB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392EBB">
        <w:rPr>
          <w:rFonts w:ascii="TH SarabunIT๙" w:hAnsi="TH SarabunIT๙" w:cs="TH SarabunIT๙"/>
          <w:sz w:val="32"/>
          <w:szCs w:val="32"/>
          <w:cs/>
        </w:rPr>
        <w:tab/>
        <w:t>ขอเสนอให้ที่ประชุมพิจารณา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ให้ความเห็นชอบร่างแผนพัฒนาท้องถิ่น 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 ฉบับเพิ่มเติม ครั้งที่ 1 หรือไม่</w:t>
      </w:r>
    </w:p>
    <w:p w:rsidR="00D97EFC" w:rsidRDefault="00D97EFC" w:rsidP="00D97EF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50FCE">
        <w:rPr>
          <w:rFonts w:ascii="TH SarabunIT๙" w:hAnsi="TH SarabunIT๙" w:cs="TH SarabunIT๙"/>
          <w:sz w:val="31"/>
          <w:szCs w:val="31"/>
          <w:cs/>
        </w:rPr>
        <w:t>มติที่ประชุม</w:t>
      </w:r>
      <w:r w:rsidRPr="00B50FCE">
        <w:rPr>
          <w:rFonts w:ascii="TH SarabunIT๙" w:hAnsi="TH SarabunIT๙" w:cs="TH SarabunIT๙"/>
          <w:sz w:val="31"/>
          <w:szCs w:val="31"/>
        </w:rPr>
        <w:tab/>
      </w:r>
      <w:r w:rsidRPr="008E7CD5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เห็นชอบ ร่างแผนพัฒนาท้องถิ่น พ.ศ. 2566 - 2570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ฉบับเพิ่มเติม ครั้งที่ 1 </w:t>
      </w:r>
    </w:p>
    <w:p w:rsidR="0070177C" w:rsidRDefault="00D97EFC" w:rsidP="00D97EF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ด้วยมติเสียงข้างมาก (เห็นด้วย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92EBB">
        <w:rPr>
          <w:rFonts w:ascii="TH SarabunIT๙" w:hAnsi="TH SarabunIT๙" w:cs="TH SarabunIT๙"/>
          <w:sz w:val="32"/>
          <w:szCs w:val="32"/>
          <w:cs/>
        </w:rPr>
        <w:t xml:space="preserve"> เสียง และประธานงดออกเสียง 1 เสียง)</w:t>
      </w:r>
    </w:p>
    <w:p w:rsidR="0070177C" w:rsidRDefault="0070177C" w:rsidP="00525550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D97EFC" w:rsidRDefault="00D97EFC" w:rsidP="00D97EFC">
      <w:pPr>
        <w:ind w:left="2835" w:firstLine="45"/>
      </w:pPr>
      <w:r w:rsidRPr="00BB18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4.2</w:t>
      </w:r>
      <w:r w:rsidRPr="00BB188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พิจารณาให้ความเห็นชอบ</w:t>
      </w:r>
      <w:r w:rsidRPr="00BB18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ร่างข้อบัญญัติ </w:t>
      </w:r>
    </w:p>
    <w:p w:rsidR="00D97EFC" w:rsidRPr="00B753AD" w:rsidRDefault="00D97EFC" w:rsidP="00D97EF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  <w:t>ในระเบียบวาระนี้ 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ได้ยื่นเรื่อง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Pr="00B753AD">
        <w:rPr>
          <w:rFonts w:ascii="TH SarabunIT๙" w:hAnsi="TH SarabunIT๙" w:cs="TH SarabunIT๙"/>
          <w:sz w:val="32"/>
          <w:szCs w:val="32"/>
          <w:cs/>
        </w:rPr>
        <w:t>ข้อบัญญัติตำบล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ติดตั้งบ่อดักไขมันบำบัดน้ำเสียในอาคาร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ร่างข้อบัญญัติตำบล เรื่อง การรักษาความสะอาดและความเป็นระเบียบเรียบร้อยในตำบลนาสิงห์ พ.ศ. 2565 </w:t>
      </w:r>
      <w:r w:rsidRPr="00B753AD">
        <w:rPr>
          <w:rFonts w:ascii="TH SarabunIT๙" w:hAnsi="TH SarabunIT๙" w:cs="TH SarabunIT๙"/>
          <w:sz w:val="32"/>
          <w:szCs w:val="32"/>
          <w:cs/>
        </w:rPr>
        <w:t>ให้สภาฯ ได้พิจารณา จึงขอให้ท่านสมาชิกสภาฯ ทุกท่าน ช่วยกันพิจารณาร่างข้อบัญญัติเรื่องดังกล่าวนี้ ที่จะได้ช่วยกันพิจารณาในที่ประชุมเป็นลำดับต่อไป</w:t>
      </w:r>
    </w:p>
    <w:p w:rsidR="00D97EFC" w:rsidRPr="00B753AD" w:rsidRDefault="00D97EFC" w:rsidP="00D97EF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ab/>
        <w:t xml:space="preserve">  ก่อนที่ท่าน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จะได้เสนอร่างข้อบัญญัติตำบลนั้น ขอให้เลขานุการสภาฯ ได้ชี้แจง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กฏหมายที่เกี่ยวข้องและ</w:t>
      </w:r>
      <w:r w:rsidRPr="00B753AD">
        <w:rPr>
          <w:rFonts w:ascii="TH SarabunIT๙" w:hAnsi="TH SarabunIT๙" w:cs="TH SarabunIT๙"/>
          <w:sz w:val="32"/>
          <w:szCs w:val="32"/>
          <w:cs/>
        </w:rPr>
        <w:t>ระเบียบขั้นตอนในการพิจารณาข้อบัญญัติตำบลต่อไป</w:t>
      </w:r>
    </w:p>
    <w:p w:rsidR="00D97EFC" w:rsidRPr="00B753AD" w:rsidRDefault="00D97EFC" w:rsidP="00D97EF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กฤษณะ ไกรรัตน์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0D5859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พระราชบัญญัต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ิสภาตำบลและองค์การบริหารส่วนตำบล พ.ศ. 2537</w:t>
      </w:r>
    </w:p>
    <w:p w:rsidR="00D97EFC" w:rsidRDefault="00D97EFC" w:rsidP="00D97EFC">
      <w:pPr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753AD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และที่แก้ไขเพิ่มเติมถึง (ฉบับที่ 7) พ.ศ. 2562</w:t>
      </w:r>
    </w:p>
    <w:p w:rsidR="00D97EFC" w:rsidRDefault="00D97EFC" w:rsidP="00D97EFC">
      <w:pPr>
        <w:ind w:left="2880"/>
        <w:rPr>
          <w:rFonts w:ascii="TH SarabunIT๙" w:hAnsi="TH SarabunIT๙" w:cs="TH SarabunIT๙"/>
          <w:sz w:val="32"/>
          <w:szCs w:val="32"/>
        </w:rPr>
      </w:pPr>
      <w:r w:rsidRPr="00672B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72B16">
        <w:rPr>
          <w:rFonts w:ascii="TH SarabunIT๙" w:hAnsi="TH SarabunIT๙" w:cs="TH SarabunIT๙"/>
          <w:b/>
          <w:bCs/>
          <w:sz w:val="32"/>
          <w:szCs w:val="32"/>
          <w:cs/>
        </w:rPr>
        <w:t>๗๑</w:t>
      </w:r>
      <w:r w:rsidRPr="00672B16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องค์การบริหารส่วนตําบลอาจออกข้อบัญญัติองค์การบริหารส่วน ตําบลเพื่อใช้บังคับในเขตองค์การบริหารส่วนตําบลได้เท่าที่ไม่ขัดหรือแย้งต่อกฎหมายเพื่อปฏิบัติการ ให้เป็นไปตามอํานาจหน้าที่ขององค์การบริหารส่วนตําบล หรือเมื่อมีกฎหมายบัญญัติให้องค์การบริหารส่วนตําบลออกข้อบัญญัติหรือให้มีอํานาจออกข้อบัญญัติในการนี้จะกําหนดค่าธรรมเนียมที่จะเรียกเก็บและกําหนดโทษปรับผู้ฝ่าฝืนด้วยก็ได้แต่มิให้กําหนดโทษปรับเกินหนึ่งพันบาท เว้นแต่จะมี กฎหมายบัญญัติไว้เป็นอย่างอื่น </w:t>
      </w:r>
    </w:p>
    <w:p w:rsidR="00D97EFC" w:rsidRPr="00672B16" w:rsidRDefault="00D97EFC" w:rsidP="00D97EF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72B16">
        <w:rPr>
          <w:rFonts w:ascii="TH SarabunIT๙" w:hAnsi="TH SarabunIT๙" w:cs="TH SarabunIT๙"/>
          <w:sz w:val="32"/>
          <w:szCs w:val="32"/>
          <w:cs/>
        </w:rPr>
        <w:t>ร่างข้อบัญญัติองค์การบริหารส่วนตําบลจะเสนอได้ก็แต่โดยนายกองค์การบริหารส่วนตําบล หรือสมาชิกสภาองค์การบริหารส่วนตําบล หรือราษฎรในเขตองค์การบริหารส่วนตําบล ตามกฎหมายว่าด้วยการเข้าชื่อเสนอข้อบัญญัติท้องถิ่น</w:t>
      </w:r>
    </w:p>
    <w:p w:rsidR="00D97EFC" w:rsidRDefault="00D97EFC" w:rsidP="00D97EF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72B16">
        <w:rPr>
          <w:rFonts w:ascii="TH SarabunIT๙" w:hAnsi="TH SarabunIT๙" w:cs="TH SarabunIT๙"/>
          <w:sz w:val="32"/>
          <w:szCs w:val="32"/>
          <w:cs/>
        </w:rPr>
        <w:t xml:space="preserve">เมื่อสภาองค์การบริหารส่วนตําบลและนายอําเภอให้ความเห็นชอบร่างข้อบัญญัติ องค์การบริหารส่วนตําบลตามวรรคหนึ่งแล้ว ให้นายกองค์การบริหารส่วนตําบลลงชื่อและประกาศเป็นข้อบัญญัติองค์การบริหารส่วนตําบลต่อไป </w:t>
      </w:r>
    </w:p>
    <w:p w:rsidR="00D97EFC" w:rsidRDefault="00D97EFC" w:rsidP="00D97EF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72B16">
        <w:rPr>
          <w:rFonts w:ascii="TH SarabunIT๙" w:hAnsi="TH SarabunIT๙" w:cs="TH SarabunIT๙"/>
          <w:sz w:val="32"/>
          <w:szCs w:val="32"/>
          <w:cs/>
        </w:rPr>
        <w:t xml:space="preserve">ในกรณีที่นายอําเภอไม่เห็นชอบด้วยกับร่างข้อบัญญัติองค์การบริหารส่วนตําบลใด ให้ส่งคืนสภาองค์การบริหารส่วนตําบลภายในสิบห้าวันนับแต่วันที่นายอําเภอได้รับร่างข้อบัญญัติ องค์การบริหารส่วนตําบลดังกล่าวเพื่อให้สภาองค์การบริหารส่วนตําบลพิจารณาทบทวนร่างข้อบัญญัติองค์การบริหารส่วนตําบลนั้นใหม่ หากนายอําเภอไม่ส่งร่างข้อบัญญัติองค์การบริหารส่วนตําบลคืนสภาองค์การบริหารส่วนตําบลภายในสิบห้าวันนับแต่วันที่นายอําเภอได้รับร่างข้อบัญญัติ องค์การบริหารส่วนตําบลดังกล่าว ให้ถือว่านายอําเภอเห็นชอบกับร่างข้อบัญญัติองค์การบริหารส่วนตําบลนั้น </w:t>
      </w:r>
    </w:p>
    <w:p w:rsidR="00D97EFC" w:rsidRDefault="00D97EFC" w:rsidP="00D97E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97EFC" w:rsidRDefault="00D97EFC" w:rsidP="00D97EF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-24-</w:t>
      </w:r>
    </w:p>
    <w:p w:rsidR="00D97EFC" w:rsidRPr="000D5859" w:rsidRDefault="00D97EFC" w:rsidP="00D97EFC">
      <w:pPr>
        <w:ind w:left="2880" w:firstLine="720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672B16">
        <w:rPr>
          <w:rFonts w:ascii="TH SarabunIT๙" w:hAnsi="TH SarabunIT๙" w:cs="TH SarabunIT๙"/>
          <w:sz w:val="32"/>
          <w:szCs w:val="32"/>
          <w:cs/>
        </w:rPr>
        <w:t>เมื่อสภาองค์การบริหารส่วนตําบลพิจารณาทบทวนร่างข้อบัญญัติองค์การบริหาร ส่วนตําบลตามวรรคสี่แล้ว มีมติยืนยันตามร่างข้อบัญญัติองค์การบริหารส่วนตําบลเดิมด้วยคะแนนเสียงไม่น้อยกว่าสองในสามของจํานวนสมาชิกสภาองค์การบริหารส่วนตําบลทั้งหมดเท่าที่มีอยู่ ให้ นายกองค์การบริหารส่วนตําบล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B16">
        <w:rPr>
          <w:rFonts w:ascii="TH SarabunIT๙" w:hAnsi="TH SarabunIT๙" w:cs="TH SarabunIT๙"/>
          <w:sz w:val="32"/>
          <w:szCs w:val="32"/>
          <w:cs/>
        </w:rPr>
        <w:t>ลงชื่อและประกาศเป็นข้อบัญญัติองค์การบริหารส่วนตําบลได้โดยไม่ต้องขอความเห็นชอบจากนายอําเภอ แต่ถ้าสภาองค์การบริหารส่วนตําบลไม่ยืนยันภายในสามสิบวัน นับแต่วันที่ได้รับร่างข้อบัญญัติองค์การบริหารส่วนตําบลคืนจากนายอําเภอหรือยืนยันด้วยคะแนน เสียงน้อยกว่าสองในสามของจํานวนสมาชิกสภาองค์การบริหารส่วนตําบลทั้งหมดเท่าที่มีอยู่ ให้ร่าง ข้อบัญญัติองค์การบริหารส่วนตําบลนั้นเป็นอันตกไป</w:t>
      </w:r>
    </w:p>
    <w:p w:rsidR="00D97EFC" w:rsidRPr="000D5859" w:rsidRDefault="00D97EFC" w:rsidP="00D97EFC">
      <w:pPr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0D585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</w:p>
    <w:p w:rsidR="00D97EFC" w:rsidRPr="000D5859" w:rsidRDefault="00D97EFC" w:rsidP="00D97EFC">
      <w:pPr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0D585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Pr="000D585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Pr="000D585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Pr="000D585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  <w:t xml:space="preserve">พ.ศ.๒๕๔๗ </w:t>
      </w:r>
      <w:r w:rsidRPr="000D585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และที่แก้ไขเพิ่มเติมถึง (ฉบับที่ 2) พ.ศ.2554</w:t>
      </w:r>
    </w:p>
    <w:p w:rsidR="00D97EFC" w:rsidRPr="00B753AD" w:rsidRDefault="00D97EFC" w:rsidP="00D97EFC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ข้อ </w:t>
      </w:r>
      <w:r w:rsidRPr="00B753AD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๔๓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ร่างข้อบัญญัติต้องแบ่งเป็นข้อและมีบันทึกดังต่อไปนี้</w:t>
      </w:r>
    </w:p>
    <w:p w:rsidR="00D97EFC" w:rsidRPr="00B753AD" w:rsidRDefault="00D97EFC" w:rsidP="00D97EFC">
      <w:pPr>
        <w:numPr>
          <w:ilvl w:val="0"/>
          <w:numId w:val="12"/>
        </w:num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หลักการของร่างข้อบัญญัติ</w:t>
      </w:r>
    </w:p>
    <w:p w:rsidR="00D97EFC" w:rsidRPr="00B753AD" w:rsidRDefault="00D97EFC" w:rsidP="00D97EFC">
      <w:pPr>
        <w:numPr>
          <w:ilvl w:val="0"/>
          <w:numId w:val="12"/>
        </w:num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เหตุผลที่เสนอร่างข้อบัญญัติ</w:t>
      </w:r>
    </w:p>
    <w:p w:rsidR="00D97EFC" w:rsidRPr="00B753AD" w:rsidRDefault="00D97EFC" w:rsidP="00D97EFC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การเสนอร่างข้อบัญญัติให้เป็นไปตามแบบท้ายระเบียบนี้</w:t>
      </w:r>
    </w:p>
    <w:p w:rsidR="00D97EFC" w:rsidRPr="00B753AD" w:rsidRDefault="00D97EFC" w:rsidP="00D97EFC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เมื่อประธานสภาท้องถิ่นได้รับญัตติร่างข้อบัญญัติที่เสนอมาและตรวจแล้วเห็นว่า</w:t>
      </w:r>
    </w:p>
    <w:p w:rsidR="00D97EFC" w:rsidRPr="00B753AD" w:rsidRDefault="00D97EFC" w:rsidP="00D97EFC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ถูกต้อง ให้ส่งสำเนาแก่สมาชิกสภาท้องถิ่นล่วงหน้าไม่น้อยกว่าสามวันก่อนวัน</w:t>
      </w:r>
    </w:p>
    <w:p w:rsidR="00D97EFC" w:rsidRPr="00B753AD" w:rsidRDefault="00D97EFC" w:rsidP="00D97EFC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ประชุม เว้นแต่เป็นการประชุมอันรีบด่วน แต่ไม่ให้น้อยกว่ายี่สิบสี่ชั่วโมงก่อน</w:t>
      </w:r>
    </w:p>
    <w:p w:rsidR="00D97EFC" w:rsidRPr="00B753AD" w:rsidRDefault="00D97EFC" w:rsidP="00D97EFC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กำหนดเวลานัดประชุม ถ้าตรวจแล้วเห็นว่าไม่ถูกต้องให้แจ้งผู้เสนอทราบภายใน</w:t>
      </w:r>
    </w:p>
    <w:p w:rsidR="00D97EFC" w:rsidRPr="00B753AD" w:rsidRDefault="00D97EFC" w:rsidP="00D97EFC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เจ็ดวันนับแต่วันที่ได้รับญัตตินั้น เว้นแต่เป็นญัตติร่างข้อบัญญัติเกี่ยวด้วยการเงินที่</w:t>
      </w:r>
    </w:p>
    <w:p w:rsidR="00D97EFC" w:rsidRPr="00B753AD" w:rsidRDefault="00D97EFC" w:rsidP="00D97EFC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ไม่มีคำรับรองของผู้บริหารท้องถิ่น ให้ประธานสภาท้องถิ่นส่งร่างข้อบัญญัติ</w:t>
      </w:r>
    </w:p>
    <w:p w:rsidR="00D97EFC" w:rsidRPr="00B753AD" w:rsidRDefault="00D97EFC" w:rsidP="00D97EFC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ดังกล่าวไปยังผู้บริหารท้องถิ่น เพื่อพิจารณาให้คำรับรอง หากผู้บริหารท้องถิ่นไม่</w:t>
      </w:r>
    </w:p>
    <w:p w:rsidR="00D97EFC" w:rsidRPr="00B753AD" w:rsidRDefault="00D97EFC" w:rsidP="00D97EFC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แจ้งผลการพิจารณาให้คำรับรองให้ทราบภายในสามสิบวันนับแต่วันที่ได้รับร่าง</w:t>
      </w:r>
    </w:p>
    <w:p w:rsidR="00D97EFC" w:rsidRPr="00B753AD" w:rsidRDefault="00D97EFC" w:rsidP="00D97EFC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ข้อบัญญัติดังกล่าวจากประธานสภาท้องถิ่น ให้ประธานสภาท้องถิ่นแจ้งให้ผู้เสนอ</w:t>
      </w:r>
    </w:p>
    <w:p w:rsidR="00D97EFC" w:rsidRDefault="00D97EFC" w:rsidP="00D97EF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ทราบโดยเร็ว</w:t>
      </w:r>
    </w:p>
    <w:p w:rsidR="00D97EFC" w:rsidRPr="00B753AD" w:rsidRDefault="00D97EFC" w:rsidP="00D97EFC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สำหรับองค์กรปกครองท้องถิ่นซึ่งได้ออกข้อบัญญัติท้องถิ่นชั่วคราว ต้องนำเสนอ</w:t>
      </w:r>
    </w:p>
    <w:p w:rsidR="00D97EFC" w:rsidRPr="00B753AD" w:rsidRDefault="00D97EFC" w:rsidP="00D97EFC">
      <w:pPr>
        <w:ind w:left="2160" w:firstLine="720"/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ข้อบัญญัติท้องถิ่นชั่วคราวนั้นเข้าระเบียบวาระก่อนร่างข้อบัญญัติอื่น</w:t>
      </w:r>
    </w:p>
    <w:p w:rsidR="00D97EFC" w:rsidRPr="00B753AD" w:rsidRDefault="00D97EFC" w:rsidP="00D97EFC">
      <w:pPr>
        <w:ind w:left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ข้อ </w:t>
      </w:r>
      <w:r w:rsidRPr="00B753AD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๔๕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ญัตติร่างข้อบัญญัติที่ประชุมสภาท้องถิ่นต้องพิจารณาเป็นสามวาระ แต่ที่ประชุมสภาท้องถิ่นจะอนุมัติให้พิจารณาสามวาระรวดก็ได้</w:t>
      </w:r>
    </w:p>
    <w:p w:rsidR="00D97EFC" w:rsidRPr="00B753AD" w:rsidRDefault="00D97EFC" w:rsidP="00D97EFC">
      <w:pPr>
        <w:ind w:left="2160" w:firstLine="720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ในการพิจารณาสามวาระรวดเดียว ผู้บริหารท้องถิ่นหรือสมาชิกสภาท้องถิ่น</w:t>
      </w:r>
    </w:p>
    <w:p w:rsidR="00D97EFC" w:rsidRPr="00B753AD" w:rsidRDefault="00D97EFC" w:rsidP="00D97EFC">
      <w:pPr>
        <w:ind w:left="2160" w:firstLine="720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จำนวนไม่น้อยกว่าหนึ่งในสามของจำนวนผู้ที่อยู่ในที่ประชุมจะเป็นผู้เสนอก็ได้ </w:t>
      </w:r>
    </w:p>
    <w:p w:rsidR="00D97EFC" w:rsidRPr="00B753AD" w:rsidRDefault="00D97EFC" w:rsidP="00D97EFC">
      <w:pPr>
        <w:ind w:left="2160" w:firstLine="720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เมื่อที่ประชุมสภาท้องถิ่นอนุมัติให้พิจารณาสามวาระรวดเดียวแล้ว การพิจารณาใน</w:t>
      </w:r>
    </w:p>
    <w:p w:rsidR="00D97EFC" w:rsidRPr="00B753AD" w:rsidRDefault="00D97EFC" w:rsidP="00D97EFC">
      <w:pPr>
        <w:ind w:left="2160" w:firstLine="720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วาระที่สองนั้น ให้ที่ประชุมสภาท้องถิ่นเป็นกรรมการแปรญัตติเต็มสภา โดยให้</w:t>
      </w:r>
    </w:p>
    <w:p w:rsidR="00D97EFC" w:rsidRPr="00B753AD" w:rsidRDefault="00D97EFC" w:rsidP="00D97EFC">
      <w:pPr>
        <w:ind w:left="2160" w:firstLine="720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ประธานที่ประชุมเป็นประธานคณะกรรมการแปรญัตติ</w:t>
      </w:r>
    </w:p>
    <w:p w:rsidR="00D97EFC" w:rsidRDefault="00D97EFC" w:rsidP="00D97EFC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59526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595268">
        <w:rPr>
          <w:rFonts w:ascii="TH SarabunIT๙" w:hAnsi="TH SarabunIT๙" w:cs="TH SarabunIT๙"/>
          <w:b/>
          <w:bCs/>
          <w:sz w:val="32"/>
          <w:szCs w:val="32"/>
          <w:cs/>
        </w:rPr>
        <w:t>๔๖</w:t>
      </w:r>
      <w:r w:rsidRPr="00595268">
        <w:rPr>
          <w:rFonts w:ascii="TH SarabunIT๙" w:hAnsi="TH SarabunIT๙" w:cs="TH SarabunIT๙"/>
          <w:sz w:val="32"/>
          <w:szCs w:val="32"/>
          <w:cs/>
        </w:rPr>
        <w:t xml:space="preserve"> คําอนุมัติหรือไม่อนุมัติร่างข้อบัญญัติท้องถิ่นชั่วคราว ให้ทําเป็นร่างข้อบัญญัติ อนุมัติให้ใช้ข้อบัญญัติชั่วคราว การพิจารณาร่างข้อบัญญัติตามวรรคหนึ่ง ให้ดําเนินการเช่นเดียวกับการพิจารณาร่าง ข้อบัญญัติท้องถิ่นที่ไม่ใช่ร่างข้อบัญญัติงบประมาณ</w:t>
      </w:r>
    </w:p>
    <w:p w:rsidR="00D97EFC" w:rsidRDefault="00D97EFC" w:rsidP="00D97EF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-25-</w:t>
      </w:r>
    </w:p>
    <w:p w:rsidR="00D97EFC" w:rsidRPr="00B753AD" w:rsidRDefault="00D97EFC" w:rsidP="00D97EFC">
      <w:pPr>
        <w:ind w:left="2835" w:hanging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</w:t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ตามท่านเลขานุการสภาฯได้ชี้แจง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ข้อกฏหมายและ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ระเบียบ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ที่เกี่ยวข้อง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ไปแล้วนั้น มีสมาชิกสภาฯท่านใดจะซักถามหรือเสนอเรื่องอย่างอื่นหรือไม่</w:t>
      </w:r>
    </w:p>
    <w:p w:rsidR="00D97EFC" w:rsidRPr="00B753AD" w:rsidRDefault="00382E87" w:rsidP="00D97EFC">
      <w:pPr>
        <w:ind w:left="2160" w:hanging="216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นายนิจมนตรี ทุมจันทร์</w:t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="00D97EFC"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กราบเรียนท่านประธานสภาฯ ที่เคารพ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กระผม นายนิจมนตรี ทุมจันทร์</w:t>
      </w:r>
      <w:r w:rsidR="00FC4518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="00D97EFC"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สมาชิก </w:t>
      </w:r>
    </w:p>
    <w:p w:rsidR="00D97EFC" w:rsidRDefault="00D97EFC" w:rsidP="00D97EFC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ส.อบต.หมู่ที่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="00382E87">
        <w:rPr>
          <w:rFonts w:ascii="TH SarabunIT๙" w:eastAsia="TH SarabunPSK" w:hAnsi="TH SarabunIT๙" w:cs="TH SarabunIT๙" w:hint="cs"/>
          <w:sz w:val="32"/>
          <w:szCs w:val="32"/>
          <w:cs/>
        </w:rPr>
        <w:t>7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สภาฯ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หมู่ที่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="00382E87">
        <w:rPr>
          <w:rFonts w:ascii="TH SarabunIT๙" w:eastAsia="TH SarabunPSK" w:hAnsi="TH SarabunIT๙" w:cs="TH SarabunIT๙" w:hint="cs"/>
          <w:sz w:val="32"/>
          <w:szCs w:val="32"/>
          <w:cs/>
        </w:rPr>
        <w:t>7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ขอเสนอความเห็นว่าให้การพิจารณาร่างข้อบัญญัติตำบลเรื่อง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ติดตั้งบ่อดักไขมันบำบัดน้ำเสียในอาคาร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ร่างข้อบัญญัติตำบล เรื่อง การรักษาความสะอาดและความเป็นระเบียบเรียบร้อยในตำบลนาสิงห์ พ.ศ. 2565 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นั้น เป็นเรื่องที่ดีและมีประโยชน์โดยตรงแก่พี่น้องทุกคนในตำบลของเรา ซึ่งท่านสมาชิกสภาฯทุกท่านก็ได้อ่านและศึกษารายละเอียดร่างข้อบัญญัติเรื่องดังกล่าวแล้ว จึงได้นำมาพูดคุยปรึกษากันแล้ว เห็นควรว่าน่าจะพิจารณาร่างข้อบัญญัติโดยเร็ว เพื่อที่จะได้นำไปใช้ให้เกิดประโยชน์กับประชาชนโดยตรง และท่านสมาชิกสภาฯในที่ประชุมมากกว่ากึ่งหนึ่งมีความเห็นว่าให้การพิจารณาร่างข้อบัญญัติเรื่องดังกล่าวนั้น พิจารณาเป็นสามวาระรวดเดียว จึงขอเสนอความเห็นต่อท่านประธานสภาฯ เพื่อพิจารณาดำเนินการต่อไป</w:t>
      </w:r>
    </w:p>
    <w:p w:rsidR="00D97EFC" w:rsidRDefault="00D97EFC" w:rsidP="00D97EFC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ขอผู้รับรอง</w:t>
      </w:r>
    </w:p>
    <w:p w:rsidR="00D97EFC" w:rsidRDefault="00D97EFC" w:rsidP="00D97EFC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ผู้รับรอง</w:t>
      </w:r>
    </w:p>
    <w:p w:rsidR="00D97EFC" w:rsidRDefault="00FC4518" w:rsidP="00D97EFC">
      <w:pPr>
        <w:pStyle w:val="ListParagraph"/>
        <w:numPr>
          <w:ilvl w:val="0"/>
          <w:numId w:val="17"/>
        </w:num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นายมีชัย นาเวียง</w:t>
      </w:r>
      <w:r w:rsidR="00D97EFC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สมาชิกสภา อบต. หมู่ที่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5</w:t>
      </w:r>
    </w:p>
    <w:p w:rsidR="00D97EFC" w:rsidRPr="00841B63" w:rsidRDefault="00FC4518" w:rsidP="00D97EFC">
      <w:pPr>
        <w:pStyle w:val="ListParagraph"/>
        <w:numPr>
          <w:ilvl w:val="0"/>
          <w:numId w:val="17"/>
        </w:num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นายจิตรกร จันสี สมาชิกสภา อบต. หมู่ที่ 8</w:t>
      </w:r>
    </w:p>
    <w:p w:rsidR="00D97EFC" w:rsidRPr="00B753AD" w:rsidRDefault="00D97EFC" w:rsidP="00D97EFC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>ตามที่ท่าน</w:t>
      </w:r>
      <w:r w:rsidR="00ED771F">
        <w:rPr>
          <w:rFonts w:ascii="TH SarabunIT๙" w:eastAsia="TH SarabunPSK" w:hAnsi="TH SarabunIT๙" w:cs="TH SarabunIT๙" w:hint="cs"/>
          <w:sz w:val="32"/>
          <w:szCs w:val="32"/>
          <w:cs/>
        </w:rPr>
        <w:t>นิจมนตรี ทุมจันทร์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สมาชิกสภา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ฯ หมู่ที่ </w:t>
      </w:r>
      <w:r w:rsidR="00ED771F">
        <w:rPr>
          <w:rFonts w:ascii="TH SarabunIT๙" w:eastAsia="TH SarabunPSK" w:hAnsi="TH SarabunIT๙" w:cs="TH SarabunIT๙" w:hint="cs"/>
          <w:sz w:val="32"/>
          <w:szCs w:val="32"/>
          <w:cs/>
        </w:rPr>
        <w:t>7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ได้เสนอเรื่องต่อที่ประชุมให้การพิจารณาร่างข้อบัญญัติเรื่อง 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ติดตั้งบ่อดักไขมันบำบัดน้ำเสียในอาคาร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ร่างข้อบัญญัติตำบล เรื่อง การรักษาความสะอาดและความเป็นระเบียบเรียบร้อยในตำบลนาสิงห์ พ.ศ. 2565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เป็นสามวาระรวดเดียว และ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ต้อง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มีท่านสมาชิกสภาฯ ในที่ประชุมเกินกว่ากึ่งหนึ่งเห็นด้วยนั้น ขอให้ท่านสมาชิกสภาฯ แจ้งชื่อให้ที่ประชุมได้รับ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ทราบ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ด้วย</w:t>
      </w:r>
    </w:p>
    <w:p w:rsidR="00D97EFC" w:rsidRPr="00B753AD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๑. </w:t>
      </w:r>
      <w:r w:rsidR="00FC4518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นายกฤษณะ ไกรรัตน์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สมาชิกสภา อบต.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หมู่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ที่ </w:t>
      </w:r>
      <w:r w:rsidR="00FC4518">
        <w:rPr>
          <w:rFonts w:ascii="TH SarabunIT๙" w:eastAsia="TH SarabunPSK" w:hAnsi="TH SarabunIT๙" w:cs="TH SarabunIT๙" w:hint="cs"/>
          <w:sz w:val="32"/>
          <w:szCs w:val="32"/>
          <w:cs/>
        </w:rPr>
        <w:t>1</w:t>
      </w:r>
    </w:p>
    <w:p w:rsidR="00D97EFC" w:rsidRPr="00B753AD" w:rsidRDefault="00D97EFC" w:rsidP="00D97EFC">
      <w:pPr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>๒.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FC4518">
        <w:rPr>
          <w:rFonts w:ascii="TH SarabunIT๙" w:eastAsia="TH SarabunPSK" w:hAnsi="TH SarabunIT๙" w:cs="TH SarabunIT๙" w:hint="cs"/>
          <w:sz w:val="32"/>
          <w:szCs w:val="32"/>
          <w:cs/>
        </w:rPr>
        <w:t>นางสาวแววตา ก้อนบุญใส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สมาชิกสภา อบต.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หมู่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ที่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="00FC4518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2</w:t>
      </w:r>
    </w:p>
    <w:p w:rsidR="00D97EFC" w:rsidRPr="00B753AD" w:rsidRDefault="00D97EFC" w:rsidP="00D97EFC">
      <w:pPr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๓. </w:t>
      </w:r>
      <w:r w:rsidR="00FC4518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นายแทน ไกรรัตน์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สมาชิกสภา อบต.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หมู่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ที่</w:t>
      </w:r>
      <w:r w:rsidR="00FC4518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3</w:t>
      </w:r>
    </w:p>
    <w:p w:rsidR="00D97EFC" w:rsidRPr="00B753AD" w:rsidRDefault="00D97EFC" w:rsidP="00D97EFC">
      <w:pPr>
        <w:ind w:left="2160"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๔. </w:t>
      </w:r>
      <w:r w:rsidR="00FC4518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นายจันทร์ศรี คำโคตร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สมาชิกสภา อบต. 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หมู่ที่ </w:t>
      </w:r>
      <w:r w:rsidR="00FC4518">
        <w:rPr>
          <w:rFonts w:ascii="TH SarabunIT๙" w:eastAsia="TH SarabunPSK" w:hAnsi="TH SarabunIT๙" w:cs="TH SarabunIT๙" w:hint="cs"/>
          <w:sz w:val="32"/>
          <w:szCs w:val="32"/>
          <w:cs/>
        </w:rPr>
        <w:t>4</w:t>
      </w:r>
    </w:p>
    <w:p w:rsidR="00D97EFC" w:rsidRPr="00B753AD" w:rsidRDefault="00D97EFC" w:rsidP="00D97EFC">
      <w:pPr>
        <w:ind w:left="2160" w:firstLine="72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๕. </w:t>
      </w:r>
      <w:r w:rsidR="00146706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นายมีชัย นาเวียง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สมาชิกสภา อบต. 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หมู่ที่ </w:t>
      </w:r>
      <w:r w:rsidR="00146706">
        <w:rPr>
          <w:rFonts w:ascii="TH SarabunIT๙" w:eastAsia="TH SarabunPSK" w:hAnsi="TH SarabunIT๙" w:cs="TH SarabunIT๙" w:hint="cs"/>
          <w:sz w:val="32"/>
          <w:szCs w:val="32"/>
          <w:cs/>
        </w:rPr>
        <w:t>5</w:t>
      </w:r>
    </w:p>
    <w:p w:rsidR="00D97EFC" w:rsidRDefault="00D97EFC" w:rsidP="00D97EF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๖. </w:t>
      </w:r>
      <w:r w:rsidR="00146706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นายนิจมนตรี ทุมจันทร์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สมาชิกสภา อบต. 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หมู่ที่ </w:t>
      </w:r>
      <w:r w:rsidR="00146706">
        <w:rPr>
          <w:rFonts w:ascii="TH SarabunIT๙" w:eastAsia="TH SarabunPSK" w:hAnsi="TH SarabunIT๙" w:cs="TH SarabunIT๙" w:hint="cs"/>
          <w:sz w:val="32"/>
          <w:szCs w:val="32"/>
          <w:cs/>
        </w:rPr>
        <w:t>7</w:t>
      </w:r>
    </w:p>
    <w:p w:rsidR="00D97EFC" w:rsidRDefault="00D97EFC" w:rsidP="00D97EF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46706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นายจิตรกร จันสี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สมาชิกสภา อบต. 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หมู่ที่ </w:t>
      </w:r>
      <w:r w:rsidR="00146706">
        <w:rPr>
          <w:rFonts w:ascii="TH SarabunIT๙" w:eastAsia="TH SarabunPSK" w:hAnsi="TH SarabunIT๙" w:cs="TH SarabunIT๙" w:hint="cs"/>
          <w:sz w:val="32"/>
          <w:szCs w:val="32"/>
          <w:cs/>
        </w:rPr>
        <w:t>8</w:t>
      </w:r>
    </w:p>
    <w:p w:rsidR="00D97EFC" w:rsidRDefault="00D97EFC" w:rsidP="00D97EFC">
      <w:pPr>
        <w:ind w:left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สรุป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ได้ว่ามีผู้เสนอให้การพิจารณาร่างข้อบัญญัติตำบลเรื่อง 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ติดตั้งบ่อดักไขมันบำบัดน้ำเสียในอาคาร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ร่างข้อบัญญัติตำบล เรื่อง การรักษาความสะอาดและความเป็นระเบียบเรียบร้อยในตำบลนาสิงห์ พ.ศ. 2565 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 เป็นสามวาระรวดเดียว จำนวน </w:t>
      </w:r>
      <w:r w:rsidR="00146706">
        <w:rPr>
          <w:rFonts w:ascii="TH SarabunIT๙" w:eastAsia="TH SarabunPSK" w:hAnsi="TH SarabunIT๙" w:cs="TH SarabunIT๙" w:hint="cs"/>
          <w:sz w:val="32"/>
          <w:szCs w:val="32"/>
          <w:cs/>
        </w:rPr>
        <w:t>7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ท่าน เป็นไปตามระเบียบฯ การประชุม ในลำดับต่อไปจะขอให้ที่ประชุมได้พิจารณาลงมติว่าจะอนุมัติให้พิจารณาสามวาระรวดเดียวหรือไม่</w:t>
      </w:r>
    </w:p>
    <w:p w:rsidR="00D97EFC" w:rsidRDefault="00D97EFC" w:rsidP="00D97EFC">
      <w:pPr>
        <w:ind w:left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:rsidR="00D97EFC" w:rsidRDefault="00D97EFC" w:rsidP="00D97EFC">
      <w:pPr>
        <w:ind w:left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:rsidR="00146706" w:rsidRPr="00146706" w:rsidRDefault="00146706" w:rsidP="00D97EFC">
      <w:pPr>
        <w:ind w:left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:rsidR="00D97EFC" w:rsidRDefault="00D97EFC" w:rsidP="00D97EFC">
      <w:pPr>
        <w:ind w:left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:rsidR="00D97EFC" w:rsidRDefault="00D97EFC" w:rsidP="00D97EF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97EFC" w:rsidRPr="00B753AD" w:rsidRDefault="00D97EFC" w:rsidP="00D97EFC">
      <w:pPr>
        <w:ind w:left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:rsidR="00D97EFC" w:rsidRPr="00B753AD" w:rsidRDefault="00D97EFC" w:rsidP="00D97EFC">
      <w:pPr>
        <w:ind w:left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ท่านสมาชิกสภาฯ ท่านใดอนุมัติให้พิจารณาร่างข้อบัญญัติตำบล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เรื่อง 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ติดตั้งบ่อดักไขมันบำบัดน้ำเสียในอาคาร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ร่างข้อบัญญัติตำบล เรื่อง การรักษาความสะอาดและความเป็นระเบียบเรียบร้อยในตำบลนาสิงห์ พ.ศ. 2565 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 เป็นสามวาระรวดเดียว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กรุณาลงมติ</w:t>
      </w:r>
    </w:p>
    <w:p w:rsidR="00D97EFC" w:rsidRPr="00B753AD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มีมติ อนุมัติ จำนวน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="00146706">
        <w:rPr>
          <w:rFonts w:ascii="TH SarabunIT๙" w:eastAsia="TH SarabunPSK" w:hAnsi="TH SarabunIT๙" w:cs="TH SarabunIT๙" w:hint="cs"/>
          <w:sz w:val="32"/>
          <w:szCs w:val="32"/>
          <w:cs/>
        </w:rPr>
        <w:t>7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เสียง</w:t>
      </w:r>
    </w:p>
    <w:p w:rsidR="00D97EFC" w:rsidRPr="00B753AD" w:rsidRDefault="00D97EFC" w:rsidP="00D97EFC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ท่านสมาชิกสภาฯ ท่านใดไม่อนุมัติให้พิจารณาร่างข้อบัญญัติตำบลเรื่อง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ติดตั้งบ่อดักไขมันบำบัดน้ำเสียในอาคาร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ร่างข้อบัญญัติตำบล เรื่อง การรักษาความสะอาดและความเป็นระเบียบเรียบร้อยในตำบลนาสิงห์ พ.ศ. 2565 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เป็นสามวาระรวดเดียว กรุณาลงมติ</w:t>
      </w:r>
    </w:p>
    <w:p w:rsidR="00D97EFC" w:rsidRPr="00B753AD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>ไม่มี และงดออกเสียง  ๑ เสียง  (นาย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เดช ติดมา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ตำแหน่ง ประธานสภาฯ)</w:t>
      </w:r>
    </w:p>
    <w:p w:rsidR="00D97EFC" w:rsidRDefault="00D97EFC" w:rsidP="00D97EF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สรุปที่ประชุมมีมติเอกฉันท์ ให้พิจารณาร่างข้อบัญญัติตำบลเรื่อง 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ติดตั้งบ่อดักไขมันบำบัดน้ำเสียในอาคาร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ร่างข้อบัญญัติตำบล เรื่อง การรักษาความสะอาดและความเป็นระเบียบเรียบร้อยในตำบลนาสิงห์ พ.ศ. 2565 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เป็นสามวาระรวดเดียว</w:t>
      </w:r>
    </w:p>
    <w:p w:rsidR="00D97EFC" w:rsidRDefault="00D97EFC" w:rsidP="00D97EF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97EFC" w:rsidRDefault="00D97EFC" w:rsidP="00D97EFC">
      <w:pPr>
        <w:ind w:left="2835" w:firstLine="45"/>
      </w:pPr>
      <w:r w:rsidRPr="00BB18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4.2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.1</w:t>
      </w:r>
      <w:r w:rsidRPr="00BB188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พิจารณาให้ความเห็นชอบ</w:t>
      </w:r>
      <w:r w:rsidRPr="00BB18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ร่างข้อบัญญัติ 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การติดตั้งบ่อดักไขมันบำบัดน้ำเสียในอาคาร</w:t>
      </w:r>
      <w:r w:rsidRPr="00BB18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พ.ศ.2565</w:t>
      </w:r>
    </w:p>
    <w:p w:rsidR="00D97EFC" w:rsidRDefault="00D97EFC" w:rsidP="00D97EFC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:rsidR="007742BA" w:rsidRDefault="007742BA" w:rsidP="007742BA">
      <w:pPr>
        <w:ind w:left="2835" w:hanging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</w:rPr>
        <w:tab/>
      </w:r>
      <w:r w:rsidRPr="00B753AD">
        <w:rPr>
          <w:rFonts w:ascii="TH SarabunIT๙" w:hAnsi="TH SarabunIT๙" w:cs="TH SarabunIT๙"/>
          <w:sz w:val="32"/>
          <w:szCs w:val="32"/>
          <w:cs/>
        </w:rPr>
        <w:t>ก่อนที่ท่าน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จะได้เสนอร่างข้อบัญญัติตำบลนั้น ขอให้เลขานุการสภาฯ ได้ชี้แจง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กฏหมายที่เกี่ยวข้อง</w:t>
      </w:r>
    </w:p>
    <w:p w:rsidR="007742BA" w:rsidRPr="00B753AD" w:rsidRDefault="007742BA" w:rsidP="007742BA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กฤษณะ ไกรรัตน์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7742B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ตามกฎกระทรวง ฉบับที่ 44 (พ.ศ.2564) ออกตามความในพระราชบัญญัติ</w:t>
      </w:r>
    </w:p>
    <w:p w:rsidR="007742BA" w:rsidRDefault="007742BA" w:rsidP="007742BA">
      <w:pPr>
        <w:ind w:left="2835" w:hanging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753AD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TH SarabunPSK" w:hAnsi="TH SarabunIT๙" w:cs="TH SarabunIT๙"/>
          <w:sz w:val="32"/>
          <w:szCs w:val="32"/>
        </w:rPr>
        <w:tab/>
      </w:r>
      <w:r w:rsidRPr="007742BA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ควบคุมอาคาร พ.ศ. 2522 ซึ่งแก้ไขเพิ่มเติมโดยกฎกระทรวง ฉบับที่ 51 (พ.ศ. 2541)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 </w:t>
      </w:r>
      <w:r w:rsidRPr="007742B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ระบบน้ำเสีย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กระบวนการทำหรือการปรับปรุงน้ำเสียให้มีคุณภาพเป็นน้ำทิ้ง รวมทั้งการทำให้น้ำทิ้งพ้นไปจากอาคารและได้กำหนดประเภทและลักษณะอาคารที่ต้องจัดให้มีระบบการระบายน้ำ รวมทั้งมาตรฐานน้ำทิ้ง เพื่อเพิ่มประสิทธิภาพในการควบคุมเกี่ยวกับการสาธารณสุขและการรักษาคุณภาพสิ่งแวดล้อม</w:t>
      </w:r>
    </w:p>
    <w:p w:rsidR="008E4AEE" w:rsidRDefault="008E4AEE" w:rsidP="007742BA">
      <w:pPr>
        <w:ind w:left="2835" w:hanging="2835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</w:rPr>
        <w:tab/>
      </w:r>
      <w:r w:rsidRPr="008E4A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พระราชบัญญัติควบคุมอาคาร พ.ศ. </w:t>
      </w:r>
      <w:r w:rsidRPr="008E4AEE">
        <w:rPr>
          <w:rFonts w:ascii="TH SarabunIT๙" w:hAnsi="TH SarabunIT๙" w:cs="TH SarabunIT๙"/>
          <w:b/>
          <w:bCs/>
          <w:sz w:val="32"/>
          <w:szCs w:val="32"/>
        </w:rPr>
        <w:t xml:space="preserve">2522 </w:t>
      </w:r>
      <w:r w:rsidRPr="008E4A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แก้ไขเพิ่มเติมถึง ฉบับที่ </w:t>
      </w:r>
      <w:r w:rsidRPr="008E4AEE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8E4AEE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 w:rsidRPr="008E4AEE">
        <w:rPr>
          <w:rFonts w:ascii="TH SarabunIT๙" w:hAnsi="TH SarabunIT๙" w:cs="TH SarabunIT๙"/>
          <w:b/>
          <w:bCs/>
          <w:sz w:val="32"/>
          <w:szCs w:val="32"/>
        </w:rPr>
        <w:t>2549</w:t>
      </w:r>
      <w:r w:rsidRPr="008E4AEE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)</w:t>
      </w:r>
    </w:p>
    <w:p w:rsidR="008E4AEE" w:rsidRDefault="008E4AEE" w:rsidP="008E4AE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มาตรา 9 </w:t>
      </w:r>
      <w:r w:rsidRPr="008E4AEE">
        <w:rPr>
          <w:rFonts w:ascii="TH SarabunIT๙" w:hAnsi="TH SarabunIT๙" w:cs="TH SarabunIT๙"/>
          <w:sz w:val="32"/>
          <w:szCs w:val="32"/>
          <w:cs/>
        </w:rPr>
        <w:t xml:space="preserve">ในกรณีที่ไดมีการออกกฎกระทรวงกําหนดเรื่องใดตามมาตรา </w:t>
      </w:r>
      <w:r w:rsidRPr="008E4AEE">
        <w:rPr>
          <w:rFonts w:ascii="TH SarabunIT๙" w:hAnsi="TH SarabunIT๙" w:cs="TH SarabunIT๙"/>
          <w:sz w:val="32"/>
          <w:szCs w:val="32"/>
        </w:rPr>
        <w:t xml:space="preserve">8 </w:t>
      </w:r>
      <w:r w:rsidRPr="008E4AEE">
        <w:rPr>
          <w:rFonts w:ascii="TH SarabunIT๙" w:hAnsi="TH SarabunIT๙" w:cs="TH SarabunIT๙"/>
          <w:sz w:val="32"/>
          <w:szCs w:val="32"/>
          <w:cs/>
        </w:rPr>
        <w:t xml:space="preserve">แลวใหราชการสวนทองถิ่นถือปฏิบัติตามกฎกระทรวงนั้น เวนแตเปนกรณีตามมาตรา </w:t>
      </w:r>
      <w:r w:rsidRPr="008E4AEE">
        <w:rPr>
          <w:rFonts w:ascii="TH SarabunIT๙" w:hAnsi="TH SarabunIT๙" w:cs="TH SarabunIT๙"/>
          <w:sz w:val="32"/>
          <w:szCs w:val="32"/>
        </w:rPr>
        <w:t>10</w:t>
      </w:r>
    </w:p>
    <w:p w:rsidR="008E4AEE" w:rsidRDefault="008E4AEE" w:rsidP="008E4AE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E4AEE">
        <w:rPr>
          <w:rFonts w:ascii="TH SarabunIT๙" w:hAnsi="TH SarabunIT๙" w:cs="TH SarabunIT๙"/>
          <w:sz w:val="32"/>
          <w:szCs w:val="32"/>
          <w:cs/>
        </w:rPr>
        <w:t xml:space="preserve">ในกรณีที่ยังมิไดมีการออกกฎกระทรวงกําหนดเรื่องใดตามมาตรา </w:t>
      </w:r>
      <w:r w:rsidRPr="008E4AEE">
        <w:rPr>
          <w:rFonts w:ascii="TH SarabunIT๙" w:hAnsi="TH SarabunIT๙" w:cs="TH SarabunIT๙"/>
          <w:sz w:val="32"/>
          <w:szCs w:val="32"/>
        </w:rPr>
        <w:t xml:space="preserve">8 </w:t>
      </w:r>
    </w:p>
    <w:p w:rsidR="00823D6C" w:rsidRDefault="008E4AEE" w:rsidP="008E4AE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AEE">
        <w:rPr>
          <w:rFonts w:ascii="TH SarabunIT๙" w:hAnsi="TH SarabunIT๙" w:cs="TH SarabunIT๙"/>
          <w:sz w:val="32"/>
          <w:szCs w:val="32"/>
          <w:cs/>
        </w:rPr>
        <w:t>ใหราชการสวนทองถิ่นมีอํานาจออกขอบัญญัติทองถิ่นกําหนดเรื่องนั้นไดในกรณีที่ไดมีการออกขอบัญญัติทองถิ่นกําหนดเรื่องใดตามวรรคสอง แลวถาตอมามีการออกกฎกระทรวงกําหนดเรื่องนั้น ใหขอกําหนดของขอบัญญัติทองถิ่นในสวนที่ขัดหรือแยงกับกฎกระทรวงเปนอันยกเลิก และใหขอกําหนดของขอบัญญัติทองถิ่นในสวนที่ไมขัดหรือแยงกับกฎกระทรวง ยังคงใชบังคับตอไปไดจนกวาจะมีการ</w:t>
      </w:r>
    </w:p>
    <w:p w:rsidR="00823D6C" w:rsidRDefault="00823D6C" w:rsidP="008E4AE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3D6C" w:rsidRDefault="00823D6C" w:rsidP="008E4AE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3D6C" w:rsidRDefault="00823D6C" w:rsidP="00823D6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23D6C" w:rsidRDefault="00823D6C" w:rsidP="00823D6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E4AEE" w:rsidRDefault="008E4AEE" w:rsidP="008E4AE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AEE">
        <w:rPr>
          <w:rFonts w:ascii="TH SarabunIT๙" w:hAnsi="TH SarabunIT๙" w:cs="TH SarabunIT๙"/>
          <w:sz w:val="32"/>
          <w:szCs w:val="32"/>
          <w:cs/>
        </w:rPr>
        <w:t xml:space="preserve">ออกขอบัญญัติทองถิ่นใหมตามมาตรา </w:t>
      </w:r>
      <w:r w:rsidRPr="008E4AEE">
        <w:rPr>
          <w:rFonts w:ascii="TH SarabunIT๙" w:hAnsi="TH SarabunIT๙" w:cs="TH SarabunIT๙"/>
          <w:sz w:val="32"/>
          <w:szCs w:val="32"/>
        </w:rPr>
        <w:t xml:space="preserve">10 </w:t>
      </w:r>
      <w:r w:rsidRPr="008E4AEE">
        <w:rPr>
          <w:rFonts w:ascii="TH SarabunIT๙" w:hAnsi="TH SarabunIT๙" w:cs="TH SarabunIT๙"/>
          <w:sz w:val="32"/>
          <w:szCs w:val="32"/>
          <w:cs/>
        </w:rPr>
        <w:t xml:space="preserve">แตตองไมเกินหนึ่งปนับแตวันที่ กฎกระทรวงนั้นใชบังคับ </w:t>
      </w:r>
    </w:p>
    <w:p w:rsidR="008E4AEE" w:rsidRDefault="008E4AEE" w:rsidP="008E4AEE">
      <w:pPr>
        <w:ind w:left="288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E4AEE">
        <w:rPr>
          <w:rFonts w:ascii="TH SarabunIT๙" w:hAnsi="TH SarabunIT๙" w:cs="TH SarabunIT๙"/>
          <w:sz w:val="32"/>
          <w:szCs w:val="32"/>
          <w:cs/>
        </w:rPr>
        <w:t>การยกเลิกขอบัญญัติทองถิ่นตามวรรคสามยอมไมกระทบกระเทือนตอการดําเนินการที่ไดกระทําไป แลวโดยถูกตองตามขอบัญญัติทองถิ่นนั้น</w:t>
      </w:r>
    </w:p>
    <w:p w:rsidR="008E4AEE" w:rsidRDefault="00382E87" w:rsidP="008E4AEE">
      <w:pPr>
        <w:ind w:left="288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พระราชบัญญัติการสาธารณสุ</w:t>
      </w:r>
      <w:r w:rsidR="008E4AEE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ข พ.ศ. 2535</w:t>
      </w:r>
    </w:p>
    <w:p w:rsidR="008E4AEE" w:rsidRDefault="008E4AEE" w:rsidP="008E4AE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AEE">
        <w:rPr>
          <w:rFonts w:ascii="TH SarabunIT๙" w:hAnsi="TH SarabunIT๙" w:cs="TH SarabunIT๙"/>
          <w:sz w:val="32"/>
          <w:szCs w:val="32"/>
          <w:cs/>
        </w:rPr>
        <w:t>มาตรา ๒๐ เพื่อประโยชน์ในการรักษาความสะอาดและการจัดระเบียบในการเก็</w:t>
      </w:r>
      <w:r>
        <w:rPr>
          <w:rFonts w:ascii="TH SarabunIT๙" w:hAnsi="TH SarabunIT๙" w:cs="TH SarabunIT๙"/>
          <w:sz w:val="32"/>
          <w:szCs w:val="32"/>
          <w:cs/>
        </w:rPr>
        <w:t>บ ขน และกำ</w:t>
      </w:r>
      <w:r w:rsidRPr="008E4AEE">
        <w:rPr>
          <w:rFonts w:ascii="TH SarabunIT๙" w:hAnsi="TH SarabunIT๙" w:cs="TH SarabunIT๙"/>
          <w:sz w:val="32"/>
          <w:szCs w:val="32"/>
          <w:cs/>
        </w:rPr>
        <w:t>จัดสิ่งปฏิกูลหรือม</w:t>
      </w:r>
      <w:r>
        <w:rPr>
          <w:rFonts w:ascii="TH SarabunIT๙" w:hAnsi="TH SarabunIT๙" w:cs="TH SarabunIT๙"/>
          <w:sz w:val="32"/>
          <w:szCs w:val="32"/>
          <w:cs/>
        </w:rPr>
        <w:t>ูลฝอย ให้ราชการส่วนท้องถิ่นมีอำ</w:t>
      </w:r>
      <w:r w:rsidRPr="008E4AEE">
        <w:rPr>
          <w:rFonts w:ascii="TH SarabunIT๙" w:hAnsi="TH SarabunIT๙" w:cs="TH SarabunIT๙"/>
          <w:sz w:val="32"/>
          <w:szCs w:val="32"/>
          <w:cs/>
        </w:rPr>
        <w:t xml:space="preserve">นาจออกข้อบัญญัติท้องถิ่นดังต่อไปนี้ </w:t>
      </w:r>
    </w:p>
    <w:p w:rsidR="008E4AEE" w:rsidRPr="008E4AEE" w:rsidRDefault="008E4AEE" w:rsidP="008E4AEE">
      <w:pPr>
        <w:ind w:left="2880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8E4AEE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๓) กำหนดวิธีการเก็บ ขน และกำ</w:t>
      </w:r>
      <w:r w:rsidRPr="008E4AEE">
        <w:rPr>
          <w:rFonts w:ascii="TH SarabunIT๙" w:hAnsi="TH SarabunIT๙" w:cs="TH SarabunIT๙"/>
          <w:sz w:val="32"/>
          <w:szCs w:val="32"/>
          <w:cs/>
        </w:rPr>
        <w:t>จัดสิ่งปฏิกูลหรือมูลฝอยหรือให้เจ้าของหรือผู้ครอบครองอาคาร หรือสถานที่ใด ๆ ปฏิบัติให้ถูกต้องด้วยสุขลักษณะตามสภาพหรือลักษณะการใช้อาคารหรือสถานที่นั้น ๆ</w:t>
      </w:r>
    </w:p>
    <w:p w:rsidR="00D97EFC" w:rsidRDefault="00D97EFC" w:rsidP="00D97EFC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ขอเชิญท่าน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ได้เสนอเรื่องการพิจารณาร่าง</w:t>
      </w:r>
    </w:p>
    <w:p w:rsidR="00D97EFC" w:rsidRPr="00B753AD" w:rsidRDefault="00D97EFC" w:rsidP="00D97EFC">
      <w:pPr>
        <w:ind w:left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ข้อบัญญัติตำบล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เรื่อง 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ติดตั้งบ่อดักไขมันบำบัดน้ำเสียในอาคาร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เพื่อให้ที่ประชุมได้พิจารณาตามวาระต่อไป</w:t>
      </w:r>
    </w:p>
    <w:p w:rsidR="00D97EFC" w:rsidRPr="00B753AD" w:rsidRDefault="00D97EFC" w:rsidP="00D97EF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กราบเรียนท่านประธานสภาฯ และท่านสมาชิกสภาฯ ทุกท่าน </w:t>
      </w:r>
    </w:p>
    <w:p w:rsidR="005B2D4A" w:rsidRDefault="00D97EFC" w:rsidP="005B2D4A">
      <w:pPr>
        <w:tabs>
          <w:tab w:val="left" w:pos="2268"/>
        </w:tabs>
        <w:ind w:left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 w:rsidR="005B2D4A">
        <w:rPr>
          <w:rFonts w:ascii="TH SarabunIT๙" w:hAnsi="TH SarabunIT๙" w:cs="TH SarabunIT๙"/>
          <w:sz w:val="32"/>
          <w:szCs w:val="32"/>
        </w:rPr>
        <w:tab/>
      </w:r>
      <w:r w:rsidR="005B2D4A">
        <w:rPr>
          <w:rFonts w:ascii="TH SarabunIT๙" w:hAnsi="TH SarabunIT๙" w:cs="TH SarabunIT๙"/>
          <w:sz w:val="32"/>
          <w:szCs w:val="32"/>
        </w:rPr>
        <w:tab/>
      </w:r>
      <w:r w:rsidR="005B2D4A">
        <w:rPr>
          <w:rFonts w:ascii="TH SarabunIT๙" w:hAnsi="TH SarabunIT๙" w:cs="TH SarabunIT๙" w:hint="cs"/>
          <w:sz w:val="32"/>
          <w:szCs w:val="32"/>
          <w:cs/>
        </w:rPr>
        <w:t>ตามที่กรมส่งเสริมการปกครองท้องถิ่นได้แจ้งให้องค์กรปกครองส่วนท้องถิ่น</w:t>
      </w:r>
    </w:p>
    <w:p w:rsidR="005B2D4A" w:rsidRPr="00B753AD" w:rsidRDefault="005B2D4A" w:rsidP="005B2D4A">
      <w:pPr>
        <w:tabs>
          <w:tab w:val="left" w:pos="2268"/>
        </w:tabs>
        <w:ind w:left="3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พิจารณาดำเนินการเกี่ยวกับการบำบัดน้ำเสียในอาคารและครัวเรือนโดยพิจารณา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ออกข้อบัญญัติท้องถิ่นเพื่อบังคับใช้กับผู้ที่จะปลูกสร้างอาคารให้ติดตั้งบ่อดักไขมัน</w:t>
      </w:r>
    </w:p>
    <w:p w:rsidR="00D97EFC" w:rsidRDefault="00D97EFC" w:rsidP="005B2D4A">
      <w:pPr>
        <w:ind w:left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ดังนั้น</w:t>
      </w:r>
      <w:r w:rsidR="005B2D4A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จึงมีเหตุผลความจำเป็นที่จะต้องเสนอร่างข้อบัญญัติตำบลเรื่อง 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ติดตั้งบ่อดักไขมันบำบัดน้ำเสียในอาคาร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8E4A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/>
          <w:sz w:val="32"/>
          <w:szCs w:val="32"/>
          <w:cs/>
        </w:rPr>
        <w:t>เพื่อให้สภาฯได้พิจารณาเห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็นชอบ </w:t>
      </w:r>
    </w:p>
    <w:p w:rsidR="00D97EFC" w:rsidRPr="00F27E15" w:rsidRDefault="00D97EFC" w:rsidP="00D97EFC">
      <w:pPr>
        <w:ind w:left="2880" w:hanging="2805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</w:rPr>
        <w:tab/>
      </w:r>
      <w:r w:rsidRPr="00F27E15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บันทึกหลักการและเหตุผลประกอบร่างข้อบัญญัติองค์การบริหารส่วนตำบล</w:t>
      </w:r>
    </w:p>
    <w:p w:rsidR="00D97EFC" w:rsidRDefault="00D97EFC" w:rsidP="00D97EFC">
      <w:pPr>
        <w:ind w:left="2880" w:hanging="280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F27E15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Pr="00F27E15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นาสิงห์ เรื่อง</w:t>
      </w:r>
      <w:r w:rsidRPr="00F27E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4FD8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1A4FD8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ติดตั้งบ่อดักไขมันบำบัดน้ำเสียในอาคาร</w:t>
      </w:r>
      <w:r w:rsidRPr="001A4F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พ.ศ.256</w:t>
      </w:r>
      <w:r w:rsidRPr="001A4FD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1A4FD8" w:rsidRPr="004E4C04" w:rsidRDefault="001A4FD8" w:rsidP="001A4FD8">
      <w:pPr>
        <w:ind w:left="216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4E4C0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:rsidR="001A4FD8" w:rsidRDefault="001A4FD8" w:rsidP="001A4FD8">
      <w:pPr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ตามที่กรมส่งเสริมการปกครองท้องถิ่นได้ซักซ้อมแนวทางในการติดตั้งบ่อดักไขมันบำบัดน้ำเสียในอาคาร โดยให้องค์กรปกครองส่วนท้องถิ่นพิจารณาดำเนินการเกี่ยวกับการบำบัดน้ำเสียในอาคารและครัวเรือนโดยพิจารณาออกข้อบัญญัติท้องถิ่นเพื่อบังคับใช้กับผู้ที่จะปลูกสร้างอาคารให้ติดตั้งบ่อดักไขมัน</w:t>
      </w:r>
    </w:p>
    <w:p w:rsidR="001A4FD8" w:rsidRPr="00306481" w:rsidRDefault="001A4FD8" w:rsidP="001A4FD8">
      <w:pPr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บ่อดักไขมัน เป็นสิ่งที่แยกจำพวกน้ำมันและไขมันออกจากน้ำซึ่งผ่านการใช้แล้ว การ</w:t>
      </w:r>
      <w:r w:rsidRPr="00306481">
        <w:rPr>
          <w:rFonts w:ascii="TH SarabunIT๙" w:hAnsi="TH SarabunIT๙" w:cs="TH SarabunIT๙"/>
          <w:sz w:val="32"/>
          <w:szCs w:val="32"/>
          <w:cs/>
        </w:rPr>
        <w:t>กำหนดให้มีการติดตั้งบ่อดักไขมัน  เพื่อบังคับใช้กับอาคารที่ปลูกสร้างใหม่ โดยเฉพาะอาคารปลูกสร้างที่มีการระบายน้ำทิ้งลงหรือไหลไปสู่แหล่งระบายน้ำ</w:t>
      </w:r>
      <w:r>
        <w:rPr>
          <w:rFonts w:ascii="TH SarabunIT๙" w:hAnsi="TH SarabunIT๙" w:cs="TH SarabunIT๙" w:hint="cs"/>
          <w:sz w:val="32"/>
          <w:szCs w:val="32"/>
          <w:cs/>
        </w:rPr>
        <w:t>ตามธรรมชาติ</w:t>
      </w:r>
      <w:r w:rsidRPr="00306481">
        <w:rPr>
          <w:rFonts w:ascii="TH SarabunIT๙" w:hAnsi="TH SarabunIT๙" w:cs="TH SarabunIT๙"/>
          <w:sz w:val="32"/>
          <w:szCs w:val="32"/>
          <w:cs/>
        </w:rPr>
        <w:t xml:space="preserve">  เพื่อป้องกันและแก้ไขปัญหาคุณภาพน้ำ</w:t>
      </w:r>
      <w:r>
        <w:rPr>
          <w:rFonts w:ascii="TH SarabunIT๙" w:hAnsi="TH SarabunIT๙" w:cs="TH SarabunIT๙" w:hint="cs"/>
          <w:sz w:val="32"/>
          <w:szCs w:val="32"/>
          <w:cs/>
        </w:rPr>
        <w:t>ในแหล่งน้ำตามธรรมชาติ</w:t>
      </w:r>
    </w:p>
    <w:p w:rsidR="001A4FD8" w:rsidRPr="00306481" w:rsidRDefault="001A4FD8" w:rsidP="001A4FD8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4FD8" w:rsidRPr="004E4C04" w:rsidRDefault="001A4FD8" w:rsidP="001A4FD8">
      <w:pPr>
        <w:ind w:left="2160"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4E4C04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:rsidR="00823D6C" w:rsidRDefault="001A4FD8" w:rsidP="001A4FD8">
      <w:pPr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C6015">
        <w:rPr>
          <w:rFonts w:ascii="TH SarabunIT๙" w:hAnsi="TH SarabunIT๙" w:cs="TH SarabunIT๙"/>
          <w:sz w:val="32"/>
          <w:szCs w:val="32"/>
          <w:cs/>
        </w:rPr>
        <w:t>ด้วยพระราชบัญญัติการสาธารณสุข พ.ศ.  ๒๕๓๕ มาตรา ๑๘ มาตรา ๒๐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6015">
        <w:rPr>
          <w:rFonts w:ascii="TH SarabunIT๙" w:hAnsi="TH SarabunIT๙" w:cs="TH SarabunIT๙"/>
          <w:sz w:val="32"/>
          <w:szCs w:val="32"/>
          <w:cs/>
        </w:rPr>
        <w:t>(๑)  และมาตรา ๔๔ ได้กำหนดให้ท้องถิ่นมีอำนาจกำหนดหลักเกณฑ์ วิธีการ และเงื่อนไขในการติดตั้งบ่อดักไขมันบำบัดน้ำเสียในอาคาร ประกอบมาตรา ๖๗ (๒)  แห่งพระราชบัญญัติสภาตำบลและองค์การบริหารส่วนตำบล  พ.ศ.  ๒๕๓๗   และ</w:t>
      </w:r>
    </w:p>
    <w:p w:rsidR="00823D6C" w:rsidRDefault="00823D6C" w:rsidP="001A4FD8">
      <w:pPr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3D6C" w:rsidRDefault="00823D6C" w:rsidP="00823D6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23D6C" w:rsidRDefault="00823D6C" w:rsidP="00823D6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97EFC" w:rsidRDefault="001A4FD8" w:rsidP="001A4FD8">
      <w:pPr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C6015">
        <w:rPr>
          <w:rFonts w:ascii="TH SarabunIT๙" w:hAnsi="TH SarabunIT๙" w:cs="TH SarabunIT๙"/>
          <w:sz w:val="32"/>
          <w:szCs w:val="32"/>
          <w:cs/>
        </w:rPr>
        <w:t xml:space="preserve">มาตรา ๗๑ แห่งพระราชบัญญัติสภาตำบลและองค์การบริหารส่วนตำบล พ.ศ. ๒๕๓๗ </w:t>
      </w:r>
      <w:r w:rsidR="000452FD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Pr="007C6015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BC36DD">
        <w:rPr>
          <w:rFonts w:ascii="TH SarabunIT๙" w:hAnsi="TH SarabunIT๙" w:cs="TH SarabunIT๙" w:hint="cs"/>
          <w:sz w:val="32"/>
          <w:szCs w:val="32"/>
          <w:cs/>
        </w:rPr>
        <w:t>ถึง</w:t>
      </w:r>
      <w:bookmarkStart w:id="3" w:name="_GoBack"/>
      <w:bookmarkEnd w:id="3"/>
      <w:r w:rsidRPr="007C6015">
        <w:rPr>
          <w:rFonts w:ascii="TH SarabunIT๙" w:hAnsi="TH SarabunIT๙" w:cs="TH SarabunIT๙"/>
          <w:sz w:val="32"/>
          <w:szCs w:val="32"/>
          <w:cs/>
        </w:rPr>
        <w:t xml:space="preserve"> (ฉบับที่ </w:t>
      </w:r>
      <w:r w:rsidR="000452F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C6015">
        <w:rPr>
          <w:rFonts w:ascii="TH SarabunIT๙" w:hAnsi="TH SarabunIT๙" w:cs="TH SarabunIT๙"/>
          <w:sz w:val="32"/>
          <w:szCs w:val="32"/>
          <w:cs/>
        </w:rPr>
        <w:t>) พ.ศ.  ๒๕</w:t>
      </w:r>
      <w:r w:rsidR="000452F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C6015">
        <w:rPr>
          <w:rFonts w:ascii="TH SarabunIT๙" w:hAnsi="TH SarabunIT๙" w:cs="TH SarabunIT๙"/>
          <w:sz w:val="32"/>
          <w:szCs w:val="32"/>
          <w:cs/>
        </w:rPr>
        <w:t>๒</w:t>
      </w:r>
      <w:r w:rsidRPr="007C601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C6015">
        <w:rPr>
          <w:rFonts w:ascii="TH SarabunIT๙" w:hAnsi="TH SarabunIT๙" w:cs="TH SarabunIT๙"/>
          <w:sz w:val="32"/>
          <w:szCs w:val="32"/>
          <w:cs/>
        </w:rPr>
        <w:t xml:space="preserve"> และพระราชบัญญัติกำหนดแผนและขั้นตอนการกระจายอำนาจให้แก่องค์กรปกครองส่วนท้องถิ่น พ.ศ. ๒๕๔๒  จึงจำเป็นต้องตราเป็นข้อบัญญัติองค์การบริหารส่วนตำบลนี้</w:t>
      </w:r>
      <w:r w:rsidR="00D97EFC">
        <w:rPr>
          <w:rFonts w:ascii="TH SarabunIT๙" w:eastAsia="TH SarabunPSK" w:hAnsi="TH SarabunIT๙" w:cs="TH SarabunIT๙" w:hint="cs"/>
          <w:sz w:val="32"/>
          <w:szCs w:val="32"/>
          <w:cs/>
        </w:rPr>
        <w:t>ขึ้น</w:t>
      </w:r>
      <w:r w:rsidR="00D97E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7EFC"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(รายละเอียดตามเอกสาร)</w:t>
      </w:r>
    </w:p>
    <w:p w:rsidR="00D97EFC" w:rsidRDefault="00D97EFC" w:rsidP="00D97EFC">
      <w:pPr>
        <w:ind w:left="2835" w:hanging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>ตามที่ท่านนายก</w:t>
      </w:r>
      <w:r w:rsidR="001A4FD8">
        <w:rPr>
          <w:rFonts w:ascii="TH SarabunIT๙" w:eastAsia="TH SarabunPSK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ได้เสนอญัตติ เรื่อง พิจารณาร่างข้อบัญญัติตำบลเรื่อง 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ติดตั้งบ่อดักไขมันบำบัดน้ำเสียในอาคาร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ไปแล้วนั้น มีสมาชิกสภาท่านใดจะขออภิปรายทั่วไปก่อนที่จะมีการลงมติ ในวาระที่ ๑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ขอเชิญ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ครับ</w:t>
      </w:r>
    </w:p>
    <w:p w:rsidR="00D97EFC" w:rsidRPr="00B753AD" w:rsidRDefault="00D97EFC" w:rsidP="00D97EFC">
      <w:pPr>
        <w:ind w:left="2835" w:hanging="2835"/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ab/>
        <w:t>ไม่มี</w:t>
      </w:r>
    </w:p>
    <w:p w:rsidR="00D97EFC" w:rsidRDefault="00D97EFC" w:rsidP="00D97EFC">
      <w:pPr>
        <w:ind w:left="2835" w:hanging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เมื่อไม่มีสมาชิกท่านใดขออภิปรายทั่วไป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ในลำดับต่อไปจะเป็นการพิจารณาลงมติ ร่างข้อบัญญัติตำบลเรื่อง 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ติดตั้งบ่อดักไขมันบำบัดน้ำเสียในอาคาร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ในวาระที่ ๑  รับหลักการ</w:t>
      </w:r>
    </w:p>
    <w:p w:rsidR="00D97EFC" w:rsidRDefault="00D97EFC" w:rsidP="00D97EFC">
      <w:pPr>
        <w:ind w:left="2835" w:hanging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:rsidR="00D97EFC" w:rsidRPr="00026680" w:rsidRDefault="00D97EFC" w:rsidP="00D97EFC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</w:rPr>
        <w:tab/>
      </w:r>
      <w:r w:rsidRPr="00026680">
        <w:rPr>
          <w:rFonts w:ascii="TH SarabunIT๙" w:hAnsi="TH SarabunIT๙" w:cs="TH SarabunIT๙"/>
          <w:b/>
          <w:bCs/>
          <w:sz w:val="32"/>
          <w:szCs w:val="32"/>
          <w:cs/>
        </w:rPr>
        <w:t>วาระที่ 1 (ขั้นรับหลักการ)</w:t>
      </w:r>
    </w:p>
    <w:p w:rsidR="00D97EFC" w:rsidRDefault="00D97EFC" w:rsidP="00D97EF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ในลำดับต่อไป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เป็นการพิจารณาในวาระที่ 1 รับหลักการ </w:t>
      </w:r>
      <w:r w:rsidRPr="00B753AD">
        <w:rPr>
          <w:rFonts w:ascii="TH SarabunIT๙" w:hAnsi="TH SarabunIT๙" w:cs="TH SarabunIT๙"/>
          <w:sz w:val="32"/>
          <w:szCs w:val="32"/>
          <w:cs/>
        </w:rPr>
        <w:t>ขอให้เลขานุการสภาฯ ได้ชี้แจง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กฏหมายที่เกี่ยวข้อง</w:t>
      </w:r>
    </w:p>
    <w:p w:rsidR="00D97EFC" w:rsidRPr="00B753AD" w:rsidRDefault="00D97EFC" w:rsidP="00D97EF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กฤษณะ ไกรรัตน์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0D585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</w:p>
    <w:p w:rsidR="00D97EFC" w:rsidRDefault="00D97EFC" w:rsidP="00D97EFC">
      <w:pPr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753AD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0D585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พ.ศ.๒๕๔๗ </w:t>
      </w:r>
      <w:r w:rsidRPr="000D585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และที่แก้ไขเพิ่มเติมถึง (ฉบับที่ 2) พ.ศ.2554</w:t>
      </w:r>
    </w:p>
    <w:p w:rsidR="00D97EFC" w:rsidRPr="00C201E5" w:rsidRDefault="00D97EFC" w:rsidP="00D97EFC">
      <w:pPr>
        <w:pStyle w:val="BodyTextIndent2"/>
        <w:spacing w:line="240" w:lineRule="auto"/>
        <w:ind w:left="2880" w:hanging="25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47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</w:t>
      </w:r>
    </w:p>
    <w:p w:rsidR="00D97EFC" w:rsidRPr="00C201E5" w:rsidRDefault="00D97EFC" w:rsidP="00D97EFC">
      <w:pPr>
        <w:pStyle w:val="BodyTextIndent2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เพื่อประโยชน์แก่การพิจารณาร่างข้อบัญญัติวาระที่หนึ่ง  สภาท้องถิ่น          จะให้คณะกรรมการสภาท้องถิ่นพิจารณาก่อนรับหลักการก็ได้</w:t>
      </w:r>
    </w:p>
    <w:p w:rsidR="00D97EFC" w:rsidRDefault="00D97EFC" w:rsidP="00D97EFC">
      <w:pPr>
        <w:pStyle w:val="BodyTextIndent2"/>
        <w:spacing w:line="240" w:lineRule="auto"/>
        <w:ind w:left="2880" w:hanging="2597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48 กำหนดว่า </w:t>
      </w:r>
      <w:r w:rsidRPr="00C201E5">
        <w:rPr>
          <w:rFonts w:ascii="TH SarabunIT๙" w:hAnsi="TH SarabunIT๙" w:cs="TH SarabunIT๙"/>
          <w:sz w:val="32"/>
          <w:szCs w:val="32"/>
          <w:cs/>
        </w:rPr>
        <w:t>ในกรณีที่สภาท้องถิ่นมีมติไม่รับหลักการแห่งร่างข้อบัญญัติงบประมาณให้ประธานสภาท้องถิ่นนำปรึกษาในที่ประชุมสภาท้องถิ่น เพื่อเลือกสมาชิกสภาท้องถิ่นเป็นกรรมการในคณะกรรมการหาข้อยุติตามจำนวนที่กฎหมายว่าด้วยองค์กรปกครองส่วนท้องถิ่นนั้นกำหนด โดยให้นำวิธีการเลือกในข้อ 12 แห่งระเบียบนี้มาใช้โดยอนุโลม แล้วแจ้งมติไม่รับหลักการแห่งร่างข้อบัญญัติงบประมาณและรายชื่อกรรมการหาข้อยุติฝ่ายสภาท้องถิ่น กรณีองค์การบริหารส่วนจังหวัดหรือเทศบาล ให้แจ้งผู้ว่าราชการจังหวัดทราบ กรณีองค์การบริหารส่วนตำบลให้แจ้งนายอำเภอทราบ ทั้งนี้ให้ดำเนินการภายในสามวันนับแต่วันที่สภาท้องถิ่นมีมติไม่รับหลักการ</w:t>
      </w:r>
    </w:p>
    <w:p w:rsidR="00823D6C" w:rsidRDefault="00823D6C" w:rsidP="00D97EFC">
      <w:pPr>
        <w:pStyle w:val="BodyTextIndent2"/>
        <w:spacing w:line="240" w:lineRule="auto"/>
        <w:ind w:left="2880" w:hanging="259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3D6C" w:rsidRDefault="00823D6C" w:rsidP="00D97EFC">
      <w:pPr>
        <w:pStyle w:val="BodyTextIndent2"/>
        <w:spacing w:line="240" w:lineRule="auto"/>
        <w:ind w:left="2880" w:hanging="259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3D6C" w:rsidRDefault="00823D6C" w:rsidP="00823D6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23D6C" w:rsidRPr="00C201E5" w:rsidRDefault="00823D6C" w:rsidP="00D97EFC">
      <w:pPr>
        <w:pStyle w:val="BodyTextIndent2"/>
        <w:spacing w:line="240" w:lineRule="auto"/>
        <w:ind w:left="2880" w:hanging="2597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97EFC" w:rsidRPr="00C201E5" w:rsidRDefault="00D97EFC" w:rsidP="00D97EFC">
      <w:pPr>
        <w:pStyle w:val="BodyTextIndent2"/>
        <w:spacing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201E5">
        <w:rPr>
          <w:rFonts w:ascii="TH SarabunIT๙" w:hAnsi="TH SarabunIT๙" w:cs="TH SarabunIT๙"/>
          <w:sz w:val="32"/>
          <w:szCs w:val="32"/>
          <w:cs/>
        </w:rPr>
        <w:t>ให้ประธานท้องถิ่นทำหนังสือแจ้งมติของสภาท้องถิ่นมีมติไม่รับหลักการแห่งร่างข้อบัญญัติงบประมาณให้ผู้บริหารทราบในวันถัดจากวันที่สภาท้องถิ่นมีมติไม่รับหลักการ</w:t>
      </w:r>
    </w:p>
    <w:p w:rsidR="00D97EFC" w:rsidRDefault="00D97EFC" w:rsidP="00D97EFC">
      <w:pPr>
        <w:pStyle w:val="BodyTextIndent2"/>
        <w:spacing w:line="240" w:lineRule="auto"/>
        <w:ind w:left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201E5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ร่างข้อบัญญัติงบประมาณที่ผ่านการพิจารณาของคณะกรรมการหาข้อยุติ  ตามวรรคหนึ่งให้สภาท้องถิ่นนำเข้าพิจารณาในวาระที่สองและวาระที่สาม ตามลำดับ</w:t>
      </w:r>
    </w:p>
    <w:p w:rsidR="00D97EFC" w:rsidRPr="00B753AD" w:rsidRDefault="00D97EFC" w:rsidP="00D97EFC">
      <w:pPr>
        <w:ind w:left="2835" w:hanging="2835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ที่ประชุมท่านสมาชิกสภาฯ ท่านใดเห็นควรรับหลักการร่างข้อบัญญัติตำบลเรื่องดังกล่าว กรุณาลงมติ</w:t>
      </w:r>
    </w:p>
    <w:p w:rsidR="00D97EFC" w:rsidRPr="00B753AD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มีมติรับหลักการ </w:t>
      </w:r>
      <w:r w:rsidR="001A4FD8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7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เสียง</w:t>
      </w:r>
    </w:p>
    <w:p w:rsidR="00D97EFC" w:rsidRPr="00B753AD" w:rsidRDefault="00D97EFC" w:rsidP="00D97EFC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ใน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ท่านสมาชิกสภาฯ ท่านใดไม่รับหลักการร่างข้อบัญญัติตำบลเรื่อง 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ติดตั้งบ่อดักไขมันบำบัดน้ำเสียในอาคาร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กรุณาลงมติ</w:t>
      </w:r>
    </w:p>
    <w:p w:rsidR="00D97EFC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ไม่มี และงดออกเสียง  ๑ เสียง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(นาย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เดช ติดมา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ตำแหน่ง ประธานสภาฯ)</w:t>
      </w:r>
    </w:p>
    <w:p w:rsidR="00D97EFC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:rsidR="00D97EFC" w:rsidRPr="00477657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477657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วาระที่ ๒ แปรญัตติ</w:t>
      </w:r>
    </w:p>
    <w:p w:rsidR="00D97EFC" w:rsidRDefault="00D97EFC" w:rsidP="00D97EFC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ในลำดับต่อไปจะเป็นการพิจารณาร่างข้อบัญญัติตำบล ในวาระที่ ๒ แปรญัตติ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hAnsi="TH SarabunIT๙" w:cs="TH SarabunIT๙"/>
          <w:sz w:val="32"/>
          <w:szCs w:val="32"/>
          <w:cs/>
        </w:rPr>
        <w:t>ขอให้เลขานุการสภาฯ ได้ชี้แจง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กฏหมายที่เกี่ยวข้อง</w:t>
      </w:r>
    </w:p>
    <w:p w:rsidR="00D97EFC" w:rsidRPr="00B753AD" w:rsidRDefault="00D97EFC" w:rsidP="00D97EF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กฤษณะ ไกรรัตน์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0D585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</w:p>
    <w:p w:rsidR="00D97EFC" w:rsidRDefault="00D97EFC" w:rsidP="00D97EFC">
      <w:pPr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753AD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0D585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พ.ศ.๒๕๔๗ </w:t>
      </w:r>
      <w:r w:rsidRPr="000D585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และที่แก้ไขเพิ่มเติมถึง (ฉบับที่ 2) พ.ศ.2554</w:t>
      </w:r>
    </w:p>
    <w:p w:rsidR="00D97EFC" w:rsidRPr="00B753AD" w:rsidRDefault="00D97EFC" w:rsidP="00D97EFC">
      <w:pPr>
        <w:ind w:left="2160" w:firstLine="67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ข้อ </w:t>
      </w:r>
      <w:r w:rsidRPr="00793AA4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๔๙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วรรคสาม ในการพิจารณาร่างข้อบัญญัติวาระที่สอง กรณีการพิจารณา</w:t>
      </w:r>
    </w:p>
    <w:p w:rsidR="00D97EFC" w:rsidRPr="00B753AD" w:rsidRDefault="00D97EFC" w:rsidP="001A4FD8">
      <w:pPr>
        <w:ind w:left="2160" w:firstLine="67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สามวาระรวดเดียว ผู้แปรญัตติอาจเสนอคำแปรญัตติด้วยวาจาได้</w:t>
      </w:r>
    </w:p>
    <w:p w:rsidR="00D97EFC" w:rsidRDefault="00D97EFC" w:rsidP="00D97EFC">
      <w:pPr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 w:rsidRPr="00477657">
        <w:rPr>
          <w:rFonts w:ascii="TH SarabunIT๙" w:hAnsi="TH SarabunIT๙" w:cs="TH SarabunIT๙"/>
          <w:b/>
          <w:bCs/>
          <w:sz w:val="32"/>
          <w:szCs w:val="32"/>
          <w:cs/>
        </w:rPr>
        <w:t>ข้อ ๕๑</w:t>
      </w:r>
      <w:r w:rsidRPr="00477657">
        <w:rPr>
          <w:rFonts w:ascii="TH SarabunIT๙" w:hAnsi="TH SarabunIT๙" w:cs="TH SarabunIT๙"/>
          <w:sz w:val="32"/>
          <w:szCs w:val="32"/>
          <w:cs/>
        </w:rPr>
        <w:t xml:space="preserve"> ในการพิจารณาร่างข้อบัญญัติวาระที่สอง ให้ปรึกษาเรียงตามลําดับข้อเฉพาะที่มีการแปรญัตติหรือที่คณะกรรมการแปรญัตติแก้ไขเท่านั้น เว้นแต่ที่ประชุมสภาท้องถิ่นจะได้ลงมติเป็นอย่างอื่น </w:t>
      </w:r>
    </w:p>
    <w:p w:rsidR="00D97EFC" w:rsidRDefault="00D97EFC" w:rsidP="00D97EF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477657">
        <w:rPr>
          <w:rFonts w:ascii="TH SarabunIT๙" w:hAnsi="TH SarabunIT๙" w:cs="TH SarabunIT๙"/>
          <w:sz w:val="32"/>
          <w:szCs w:val="32"/>
          <w:cs/>
        </w:rPr>
        <w:t xml:space="preserve">ถ้าที่ประชุมสภาท้องถิ่นลงมติเห็นด้วยกับคําแปรญัตติ หรือเห็นด้วยกับการแก้ไขในข้อใดแล้ว ไม่ให้เสนอขอแปรญัตติหรือเสนอญัตติขอเปลี่ยนแปลงมตินั้นอีก </w:t>
      </w:r>
    </w:p>
    <w:p w:rsidR="00D97EFC" w:rsidRDefault="00D97EFC" w:rsidP="00D97EF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77657">
        <w:rPr>
          <w:rFonts w:ascii="TH SarabunIT๙" w:hAnsi="TH SarabunIT๙" w:cs="TH SarabunIT๙"/>
          <w:sz w:val="32"/>
          <w:szCs w:val="32"/>
          <w:cs/>
        </w:rPr>
        <w:t>ถ้าข้อความในข้อใดที่ได้มีมติไปแล้วขัดแย้งกันหรือบกพร่องในสาระสําคัญ 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 โดยไม่ให้มีการแปรญัตติในเรื่องใหม่ขึ้นอีก ในกรณีที่มีมติส่งปัญหาไปให้คณะกรรมการแปรญัตติ พิจารณาใหม่ดังกล่าวแล้ว การพิจารณาเฉพาะข้อนั้นๆ เป็นอันระงับไว้ก่อน แต่ถ้าไม่เป็นการขัดข้องที่จะ พิจารณาข้ออื่นๆ ต่อไป สภาท้องถิ่นอาจลงมติให้พิจารณาจนจบร่างข้อบัญญัติก็ได้</w:t>
      </w:r>
    </w:p>
    <w:p w:rsidR="00D97EFC" w:rsidRPr="00477657" w:rsidRDefault="00D97EFC" w:rsidP="00D97EFC">
      <w:pPr>
        <w:ind w:left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765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657">
        <w:rPr>
          <w:rFonts w:ascii="TH SarabunIT๙" w:hAnsi="TH SarabunIT๙" w:cs="TH SarabunIT๙"/>
          <w:sz w:val="32"/>
          <w:szCs w:val="32"/>
          <w:cs/>
        </w:rPr>
        <w:t>ถ้าข้อขัดแย้งหรือข้อบกพร่องตามวรรคสามเกิดขึ้นในการพิจารณารวดเดียว ที่ประชุมสภาท้องถิ่นจะลงมติให้ดําเนินการตามความในวรรคสามก็ได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D97EFC" w:rsidRDefault="00D97EFC" w:rsidP="00D97EFC">
      <w:pPr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ประธาน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การพิจารณาในวาระที่ ๒  นี้  ให้ที่ประชุมสภาท้องถิ่นเป็นกรรมการแปรญัตติเต็ม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สภา โดยประธานสภาเป็นประธานคณะกรรมการแปรญัตติ สมาชิกสภาทุกท่าน</w:t>
      </w:r>
    </w:p>
    <w:p w:rsidR="00D97EFC" w:rsidRPr="00B753AD" w:rsidRDefault="00D97EFC" w:rsidP="00D97EFC">
      <w:pPr>
        <w:ind w:left="2160" w:firstLine="72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รับทราบ</w:t>
      </w:r>
    </w:p>
    <w:p w:rsidR="00D97EFC" w:rsidRPr="00B753AD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ที่ประชุม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รับทราบ</w:t>
      </w:r>
    </w:p>
    <w:p w:rsidR="00D97EFC" w:rsidRDefault="00D97EFC" w:rsidP="00D97EFC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ที่ประชุม ท่านสมาชิกสภาฯ ท่านใด จะขอแปรญัตติร่างข้อบัญญัติ  ขอเชิญทุกท่าน</w:t>
      </w:r>
    </w:p>
    <w:p w:rsidR="00823D6C" w:rsidRDefault="00823D6C" w:rsidP="00823D6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-30-</w:t>
      </w:r>
    </w:p>
    <w:p w:rsidR="00823D6C" w:rsidRDefault="00823D6C" w:rsidP="00D97EFC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:rsidR="001A4FD8" w:rsidRDefault="001A4FD8" w:rsidP="001A4FD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ไม่มีสมาชิกสภาฯ ขอเสนอแปรญัตติร่างข้อบัญญัติตำบล</w:t>
      </w:r>
    </w:p>
    <w:p w:rsidR="00D97EFC" w:rsidRDefault="00D97EFC" w:rsidP="00D97EFC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ในการประชุมพิจาร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ณ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าวาระที่ ๒ แปรญัตติ ที่ประชุมไม่มีสมาชิกสภาฯท่านใดขอเสนอแปรญัตติ ลำดับต่อไปจะเป็นการพิจารณาร่างข้อบัญญัติตำบล ในวาระที่ ๓  การลงมติ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</w:p>
    <w:p w:rsidR="00D97EFC" w:rsidRDefault="00D97EFC" w:rsidP="00D97EFC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:rsidR="00D97EFC" w:rsidRPr="0089364F" w:rsidRDefault="00D97EFC" w:rsidP="00D97EFC">
      <w:pPr>
        <w:ind w:left="2880"/>
        <w:jc w:val="thaiDistribute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</w:pPr>
      <w:r w:rsidRPr="0089364F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วาระที่ ๓ การลงมติ</w:t>
      </w:r>
    </w:p>
    <w:p w:rsidR="00D97EFC" w:rsidRDefault="00D97EFC" w:rsidP="00D97EFC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การประชุมในวาระที่ ๓ การลงมติ จะไม่มีการอภิปราย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และในการพิจารณาให้ที่ประชุมสภาฯ ลงมติว่าจะให้ร่างข้อบัญญัติตำบล ตราเป็นข้อบัญญัติตำบลหรือไม่</w:t>
      </w:r>
    </w:p>
    <w:p w:rsidR="00D97EFC" w:rsidRDefault="00D97EFC" w:rsidP="00D97EFC">
      <w:pPr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ขอให้เลขานุการสภาฯ ได้ชี้แจง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กฏหมายที่เกี่ยวข้อง</w:t>
      </w:r>
    </w:p>
    <w:p w:rsidR="00D97EFC" w:rsidRPr="00B753AD" w:rsidRDefault="00D97EFC" w:rsidP="00D97EF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กฤษณะ ไกรรัตน์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0D585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</w:p>
    <w:p w:rsidR="00D97EFC" w:rsidRDefault="00D97EFC" w:rsidP="00D97EFC">
      <w:pPr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0D585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พ.ศ.๒๕๔๗ </w:t>
      </w:r>
      <w:r w:rsidRPr="000D585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และที่แก้ไขเพิ่มเติมถึง (ฉบับที่ 2) พ.ศ.2554</w:t>
      </w:r>
    </w:p>
    <w:p w:rsidR="00D97EFC" w:rsidRDefault="00D97EFC" w:rsidP="00D97EF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89364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89364F">
        <w:rPr>
          <w:rFonts w:ascii="TH SarabunIT๙" w:hAnsi="TH SarabunIT๙" w:cs="TH SarabunIT๙"/>
          <w:b/>
          <w:bCs/>
          <w:sz w:val="32"/>
          <w:szCs w:val="32"/>
          <w:cs/>
        </w:rPr>
        <w:t>๕๒</w:t>
      </w:r>
      <w:r w:rsidRPr="0089364F">
        <w:rPr>
          <w:rFonts w:ascii="TH SarabunIT๙" w:hAnsi="TH SarabunIT๙" w:cs="TH SarabunIT๙"/>
          <w:sz w:val="32"/>
          <w:szCs w:val="32"/>
          <w:cs/>
        </w:rPr>
        <w:t xml:space="preserve"> การพิจารณาร่างข้อบัญญัติในวาระที่สาม ไม่มีการอภิปราย เว้นแต่ที่ประชุมสภาท้องถิ่นจะได้ลงมติให้มีการอภิปราย ถ้ามีเหตุอันสมควร </w:t>
      </w:r>
    </w:p>
    <w:p w:rsidR="00D97EFC" w:rsidRDefault="00D97EFC" w:rsidP="00D97EFC">
      <w:pPr>
        <w:ind w:left="2880" w:firstLine="72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89364F">
        <w:rPr>
          <w:rFonts w:ascii="TH SarabunIT๙" w:hAnsi="TH SarabunIT๙" w:cs="TH SarabunIT๙"/>
          <w:sz w:val="32"/>
          <w:szCs w:val="32"/>
          <w:cs/>
        </w:rPr>
        <w:t>ในการพิจารณาวาระนี้ ให้ที่ประชุมสภาท้องถิ่นลงมติว่าจะให้ตราเป็นข้อบัญญัติหรือไม่</w:t>
      </w:r>
    </w:p>
    <w:p w:rsidR="00D97EFC" w:rsidRDefault="00D97EFC" w:rsidP="00D97EF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89364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89364F">
        <w:rPr>
          <w:rFonts w:ascii="TH SarabunIT๙" w:hAnsi="TH SarabunIT๙" w:cs="TH SarabunIT๙"/>
          <w:b/>
          <w:bCs/>
          <w:sz w:val="32"/>
          <w:szCs w:val="32"/>
          <w:cs/>
        </w:rPr>
        <w:t>๕๓</w:t>
      </w:r>
      <w:r w:rsidRPr="0089364F">
        <w:rPr>
          <w:rFonts w:ascii="TH SarabunIT๙" w:hAnsi="TH SarabunIT๙" w:cs="TH SarabunIT๙"/>
          <w:sz w:val="32"/>
          <w:szCs w:val="32"/>
          <w:cs/>
        </w:rPr>
        <w:t xml:space="preserve"> ญัตติร่างข้อบัญญัติใดซึ่งที่ประชุมสภาท้องถิ่นได้ลงมติไม่รับหลักการตามความในข้อ ๔๗ หรือลงมติไม่ให้ตราเป็นข้อบัญญัติตามความในข้อ ๕๒ ให้ถือว่าร่างข้อบัญญัตินั้นเป็นอันตกไปเว้นแต่กฎหมาย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89364F">
        <w:rPr>
          <w:rFonts w:ascii="TH SarabunIT๙" w:hAnsi="TH SarabunIT๙" w:cs="TH SarabunIT๙"/>
          <w:sz w:val="32"/>
          <w:szCs w:val="32"/>
          <w:cs/>
        </w:rPr>
        <w:t xml:space="preserve">กําหนดไว้เป็นอย่างอื่น </w:t>
      </w:r>
    </w:p>
    <w:p w:rsidR="00D97EFC" w:rsidRDefault="00D97EFC" w:rsidP="00D97EF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364F">
        <w:rPr>
          <w:rFonts w:ascii="TH SarabunIT๙" w:hAnsi="TH SarabunIT๙" w:cs="TH SarabunIT๙"/>
          <w:sz w:val="32"/>
          <w:szCs w:val="32"/>
          <w:cs/>
        </w:rPr>
        <w:t xml:space="preserve">ห้ามเสนอญัตติร่างข้อบัญญัติที่มีหลักการอย่างเดียวกันกับร่างข้อบัญญัติที่ตกไปตามวรรค หนึ่งในสมัยประชุมนั้นอีก เว้นแต่ประธานสภาท้องถิ่นจะอนุญาตเมื่อเหตุการณ์ได้เปลี่ยนแปลงไป </w:t>
      </w:r>
    </w:p>
    <w:p w:rsidR="00D97EFC" w:rsidRPr="0089364F" w:rsidRDefault="00D97EFC" w:rsidP="00D97EFC">
      <w:pPr>
        <w:ind w:left="2880" w:firstLine="72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89364F">
        <w:rPr>
          <w:rFonts w:ascii="TH SarabunIT๙" w:hAnsi="TH SarabunIT๙" w:cs="TH SarabunIT๙"/>
          <w:sz w:val="32"/>
          <w:szCs w:val="32"/>
          <w:cs/>
        </w:rPr>
        <w:t>ความในวรรคหนึ่งและวรรคสองให้ใช้แก่ญัตติเกี่ยวกับกิจการของสภาท้องถิ่นด้วยโดยอนุโลม</w:t>
      </w:r>
    </w:p>
    <w:p w:rsidR="00D97EFC" w:rsidRPr="00B753AD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  <w:cs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ที่ประชุม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รับทราบ</w:t>
      </w:r>
    </w:p>
    <w:p w:rsidR="00D97EFC" w:rsidRDefault="00D97EFC" w:rsidP="00D97EFC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ที่ประชุม ท่านสมาชิกสภาฯ ท่านใดเห็นควรให้ร่างข้อบัญญัติ เรื่อง  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ติดตั้งบ่อดักไขมันบำบัดน้ำเสียในอาคาร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ตราเป็นข้อบัญญัติ  กรุณาลงมติ</w:t>
      </w:r>
    </w:p>
    <w:p w:rsidR="00D97EFC" w:rsidRPr="00B753AD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มีมติ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เห็นชอบร่างข้อบัญญัติ ด้วยมติ  </w:t>
      </w:r>
      <w:r w:rsidR="00A40A7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7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เสียง</w:t>
      </w:r>
    </w:p>
    <w:p w:rsidR="00D97EFC" w:rsidRPr="00B753AD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ที่ประชุม ท่านสมาชิกสภาฯ ท่านใดไม่ให้ตราเป็นข้อบัญญัติ กรุณาลงมติ</w:t>
      </w:r>
    </w:p>
    <w:p w:rsidR="00D97EFC" w:rsidRPr="00B753AD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ไม่มี และงดออกเสียง ๑ เสียง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(นาย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เดช ติดมา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ตำแหน่ง ประธานสภาฯ)</w:t>
      </w:r>
    </w:p>
    <w:p w:rsidR="00D97EFC" w:rsidRPr="00B753AD" w:rsidRDefault="00D97EFC" w:rsidP="00D97EFC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สรุปที่ประชุมมีมติ เอกฉันท์ </w:t>
      </w:r>
      <w:r w:rsidR="00A40A75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7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เสียง ให้ตราร่างข้อบัญญัติเรื่อง </w:t>
      </w:r>
      <w:r w:rsidRPr="00B753AD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ติดตั้งบ่อดักไขมันบำบัดน้ำเสียในอาคาร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เป็นข้อบัญญัติตำบล และเมื่อเสร็จสิ้นขั้นตอนการพิจารณาของสภาฯ ไปแล้ว ก็จะได้นำข้อบัญญัติเรื่องดังกล่าวเสนอต่อนายอำเภอศรีวิไล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เพื่อพิจารณา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ให้ความ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เห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็นชอบ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และประกาศใช้ข้อบัญญัติตำบล ต่อไป </w:t>
      </w:r>
    </w:p>
    <w:p w:rsidR="00D97EFC" w:rsidRDefault="00D97EFC" w:rsidP="00F61D42">
      <w:pPr>
        <w:ind w:left="2160" w:hanging="2160"/>
        <w:jc w:val="thaiDistribute"/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รับทราบ</w:t>
      </w:r>
    </w:p>
    <w:p w:rsidR="00823D6C" w:rsidRDefault="00823D6C" w:rsidP="00F61D42">
      <w:pPr>
        <w:ind w:left="2160" w:hanging="2160"/>
        <w:jc w:val="thaiDistribute"/>
      </w:pPr>
    </w:p>
    <w:p w:rsidR="00823D6C" w:rsidRDefault="00823D6C" w:rsidP="00F61D42">
      <w:pPr>
        <w:ind w:left="2160" w:hanging="2160"/>
        <w:jc w:val="thaiDistribute"/>
      </w:pPr>
    </w:p>
    <w:p w:rsidR="00823D6C" w:rsidRDefault="00823D6C" w:rsidP="00F61D42">
      <w:pPr>
        <w:ind w:left="2160" w:hanging="2160"/>
        <w:jc w:val="thaiDistribute"/>
      </w:pPr>
    </w:p>
    <w:p w:rsidR="00823D6C" w:rsidRDefault="00823D6C" w:rsidP="00823D6C">
      <w:pPr>
        <w:jc w:val="center"/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-31-</w:t>
      </w:r>
    </w:p>
    <w:p w:rsidR="00D97EFC" w:rsidRDefault="00D97EFC" w:rsidP="00D97EFC"/>
    <w:p w:rsidR="00D97EFC" w:rsidRDefault="00D97EFC" w:rsidP="00D97EFC">
      <w:pPr>
        <w:ind w:left="2835" w:firstLine="45"/>
      </w:pPr>
      <w:r w:rsidRPr="00BB18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2.2</w:t>
      </w:r>
      <w:r w:rsidRPr="00BB188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พิจารณาให้ความเห็นชอบ</w:t>
      </w:r>
      <w:r w:rsidRPr="00BB18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ร่างข้อบัญญัติ 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การรักษาความสะอาดและความเป็นระเบียบเรียบร้อยในตำบลนาสิงห์</w:t>
      </w:r>
      <w:r w:rsidRPr="00BB188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พ.ศ.2565</w:t>
      </w:r>
    </w:p>
    <w:p w:rsidR="00F61D42" w:rsidRDefault="00F61D42" w:rsidP="00F61D42"/>
    <w:p w:rsidR="00D97EFC" w:rsidRDefault="00D97EFC" w:rsidP="00D97EFC">
      <w:pPr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ขอเชิญท่าน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ได้เสนอเรื่องการพิจารณาร่าง</w:t>
      </w:r>
    </w:p>
    <w:p w:rsidR="00D97EFC" w:rsidRPr="00B753AD" w:rsidRDefault="00D97EFC" w:rsidP="00D97EFC">
      <w:pPr>
        <w:ind w:left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ข้อบัญญัติตำบล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การรักษาความสะอาดและความเป็นระเบียบเรียบร้อยในตำบลนาสิงห์ พ.ศ. 2565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เพื่อให้ที่ประชุมได้พิจารณาตามวาระต่อไป</w:t>
      </w:r>
    </w:p>
    <w:p w:rsidR="00D97EFC" w:rsidRPr="00B753AD" w:rsidRDefault="00D97EFC" w:rsidP="00D97EF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 xml:space="preserve">กราบเรียนท่านประธานสภาฯ และท่านสมาชิกสภาฯ ทุกท่าน </w:t>
      </w:r>
    </w:p>
    <w:p w:rsidR="00D97EFC" w:rsidRDefault="00D97EFC" w:rsidP="000254D8">
      <w:pPr>
        <w:tabs>
          <w:tab w:val="left" w:pos="2268"/>
        </w:tabs>
        <w:ind w:left="2880" w:hanging="2877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 w:rsidRPr="00B753AD">
        <w:rPr>
          <w:rFonts w:ascii="TH SarabunIT๙" w:hAnsi="TH SarabunIT๙" w:cs="TH SarabunIT๙"/>
          <w:sz w:val="32"/>
          <w:szCs w:val="32"/>
        </w:rPr>
        <w:tab/>
      </w:r>
      <w:r w:rsidRPr="00B753AD">
        <w:rPr>
          <w:rFonts w:ascii="TH SarabunIT๙" w:hAnsi="TH SarabunIT๙" w:cs="TH SarabunIT๙"/>
          <w:sz w:val="32"/>
          <w:szCs w:val="32"/>
        </w:rPr>
        <w:tab/>
      </w:r>
      <w:r w:rsidR="00382E87">
        <w:rPr>
          <w:rFonts w:ascii="TH SarabunIT๙" w:eastAsia="TH SarabunPSK" w:hAnsi="TH SarabunIT๙" w:cs="TH SarabunIT๙" w:hint="cs"/>
          <w:sz w:val="32"/>
          <w:szCs w:val="32"/>
          <w:cs/>
        </w:rPr>
        <w:t>อาศัยอำนาจตามความในมาตรา 71 แห่งพระราชบัญญัติสภาตำบลและองค์การบริหารส่วนตำบล พ.ศ. 2537 และที่แก้ไขเพิ่มเติมถึง (ฉบับที่ 7) พ.ศ. 2562</w:t>
      </w:r>
      <w:r w:rsidR="000254D8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ประกอบพระราชบัญญัติการรักษาความสะอาดและความเป็นระเบียบเรียบร้อยของบ้านเมือง พ.ศ. 2535 และที่แก้ไขเพิ่มเติมถึง (ฉบับที่ 2) พ.ศ. 2560</w:t>
      </w:r>
      <w:r w:rsidR="003D3A14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จึงมีเหตุผลความจำเป็นที่จะต้องเสนอร่างข้อบัญญัติตำบลเรื่อง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การรักษาความสะอาดและความเป็นระเบียบเรียบร้อยในตำบลนาสิงห์ พ.ศ. 2565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 เพื่อให้สภาฯได้พิจารณาเห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็นชอบ </w:t>
      </w:r>
    </w:p>
    <w:p w:rsidR="00D97EFC" w:rsidRPr="00F27E15" w:rsidRDefault="00D97EFC" w:rsidP="00D97EFC">
      <w:pPr>
        <w:ind w:left="2880" w:hanging="2805"/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</w:rPr>
        <w:tab/>
      </w:r>
      <w:r w:rsidRPr="00F27E15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บันทึกหลักการและเหตุผลประกอบร่างข้อบัญญัติองค์การบริหารส่วนตำบล</w:t>
      </w:r>
    </w:p>
    <w:p w:rsidR="00D97EFC" w:rsidRDefault="00D97EFC" w:rsidP="00D97EFC">
      <w:pPr>
        <w:ind w:left="2880" w:hanging="280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F27E15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ab/>
      </w:r>
      <w:r w:rsidRPr="00F27E15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นาสิงห์ เรื่อง</w:t>
      </w:r>
      <w:r w:rsidRPr="00F27E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40A7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การรักษาความสะอาดและความเป็นระเบียบเรียบร้อยในตำบลนาสิงห์ พ.ศ. 2565</w:t>
      </w:r>
    </w:p>
    <w:p w:rsidR="00A40A75" w:rsidRPr="00A40A75" w:rsidRDefault="00A40A75" w:rsidP="00A40A75">
      <w:pPr>
        <w:pStyle w:val="Heading1"/>
        <w:ind w:left="2160" w:firstLine="720"/>
        <w:rPr>
          <w:rFonts w:ascii="TH SarabunIT๙" w:hAnsi="TH SarabunIT๙" w:cs="TH SarabunIT๙"/>
          <w:b/>
          <w:bCs/>
          <w:color w:val="auto"/>
          <w:szCs w:val="32"/>
        </w:rPr>
      </w:pPr>
      <w:r w:rsidRPr="00A40A75">
        <w:rPr>
          <w:rFonts w:ascii="TH SarabunIT๙" w:hAnsi="TH SarabunIT๙" w:cs="TH SarabunIT๙"/>
          <w:b/>
          <w:bCs/>
          <w:color w:val="auto"/>
          <w:szCs w:val="32"/>
          <w:cs/>
        </w:rPr>
        <w:t>หลักการ</w:t>
      </w:r>
    </w:p>
    <w:p w:rsidR="00A40A75" w:rsidRPr="00A40A75" w:rsidRDefault="00A40A75" w:rsidP="00A40A75">
      <w:pPr>
        <w:ind w:left="2880"/>
        <w:rPr>
          <w:rFonts w:ascii="TH SarabunIT๙" w:hAnsi="TH SarabunIT๙" w:cs="TH SarabunIT๙"/>
          <w:sz w:val="32"/>
          <w:szCs w:val="32"/>
        </w:rPr>
      </w:pPr>
      <w:r w:rsidRPr="00A40A75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การรักษาความสะอาดและความเป็นระเบียบเรียบร้อยภายในเขตองค์การบริหารส่วนตำบลนาสิงห์ เป็นไปในแนวทางของพระราชบัญญัติการรักษาความสะอาดและความเป็นระเบียบเรียบร้อยของบ้านเมือง พ.ศ. ๒๕๓๕ แก้ไขเพิ่มเติมถึง (ฉบับที่ </w:t>
      </w:r>
      <w:r w:rsidRPr="00A40A75">
        <w:rPr>
          <w:rFonts w:ascii="TH SarabunIT๙" w:hAnsi="TH SarabunIT๙" w:cs="TH SarabunIT๙"/>
          <w:sz w:val="32"/>
          <w:szCs w:val="32"/>
        </w:rPr>
        <w:t>2</w:t>
      </w:r>
      <w:r w:rsidRPr="00A40A75">
        <w:rPr>
          <w:rFonts w:ascii="TH SarabunIT๙" w:hAnsi="TH SarabunIT๙" w:cs="TH SarabunIT๙"/>
          <w:sz w:val="32"/>
          <w:szCs w:val="32"/>
          <w:cs/>
        </w:rPr>
        <w:t>) พ.ศ.</w:t>
      </w:r>
      <w:r w:rsidRPr="00A40A75">
        <w:rPr>
          <w:rFonts w:ascii="TH SarabunIT๙" w:hAnsi="TH SarabunIT๙" w:cs="TH SarabunIT๙"/>
          <w:sz w:val="32"/>
          <w:szCs w:val="32"/>
        </w:rPr>
        <w:t>2560</w:t>
      </w:r>
    </w:p>
    <w:p w:rsidR="00A40A75" w:rsidRPr="00A40A75" w:rsidRDefault="00A40A75" w:rsidP="00A40A75">
      <w:pPr>
        <w:pStyle w:val="Heading1"/>
        <w:ind w:left="2160" w:firstLine="720"/>
        <w:rPr>
          <w:rFonts w:ascii="TH SarabunIT๙" w:hAnsi="TH SarabunIT๙" w:cs="TH SarabunIT๙"/>
          <w:b/>
          <w:bCs/>
          <w:color w:val="auto"/>
          <w:szCs w:val="32"/>
        </w:rPr>
      </w:pPr>
      <w:r w:rsidRPr="00A40A75">
        <w:rPr>
          <w:rFonts w:ascii="TH SarabunIT๙" w:hAnsi="TH SarabunIT๙" w:cs="TH SarabunIT๙"/>
          <w:b/>
          <w:bCs/>
          <w:color w:val="auto"/>
          <w:szCs w:val="32"/>
          <w:cs/>
        </w:rPr>
        <w:t>เหตุผล</w:t>
      </w:r>
    </w:p>
    <w:p w:rsidR="00D97EFC" w:rsidRPr="00A40A75" w:rsidRDefault="00A40A75" w:rsidP="00A40A75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40A75">
        <w:rPr>
          <w:rFonts w:ascii="TH SarabunIT๙" w:hAnsi="TH SarabunIT๙" w:cs="TH SarabunIT๙"/>
          <w:sz w:val="32"/>
          <w:szCs w:val="32"/>
          <w:cs/>
        </w:rPr>
        <w:t>เนื่องจาก พระราชบัญญัติกำหนดแผนและขั้นตอนการกระจายอำนาจให้แก่องค์กรปกครองส่วนท้องถิ่น พ.ศ.2542 แก้ไขเพิ่มเติม (ฉบับที่ 2) พ.ศ.2549 ได้ประกาศใช้บังคับ จึงเห็นสมควรตราข้อบัญญัติตำบล เรื่องการรักษาความสะอาดและความเป็นระเบียบเรียบร้อยในตำบลนาสิงห์ เพื่อให้สอดคล้องกับพระราชบัญญัติการรักษาความสะอาดและความเป็นระเบียบเรียบร้อยของบ้านเมือง พ.ศ.๒๕๓๕ แก้ไขเพิ่มเติมถึง (ฉบับที่ 2) พ.ศ.2560 และเพื่อประโยชน์ในการดูแลรักษาความสะอาดและความเป็นระเบียบเรียบร้อยของถนนทางแม่น้ำลำคลอง ที่สาธารณะต่างๆ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A75">
        <w:rPr>
          <w:rFonts w:ascii="TH SarabunIT๙" w:hAnsi="TH SarabunIT๙" w:cs="TH SarabunIT๙"/>
          <w:sz w:val="32"/>
          <w:szCs w:val="32"/>
          <w:cs/>
        </w:rPr>
        <w:t>ตลอดจนการกำหนดหลักเกณฑ์และอัตราค่าปรับผู้กระทำความผิด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A75">
        <w:rPr>
          <w:rFonts w:ascii="TH SarabunIT๙" w:hAnsi="TH SarabunIT๙" w:cs="TH SarabunIT๙"/>
          <w:sz w:val="32"/>
          <w:szCs w:val="32"/>
          <w:cs/>
        </w:rPr>
        <w:t xml:space="preserve">จึงจำเป็นต้องตราข้อบัญญัติตำบลนี้ขึ้น </w:t>
      </w:r>
      <w:r w:rsidR="00D97EFC" w:rsidRPr="00A40A75">
        <w:rPr>
          <w:rFonts w:ascii="TH SarabunIT๙" w:hAnsi="TH SarabunIT๙" w:cs="TH SarabunIT๙"/>
          <w:sz w:val="32"/>
          <w:szCs w:val="32"/>
          <w:cs/>
        </w:rPr>
        <w:t>(รายละเอียดตามเอกสาร)</w:t>
      </w:r>
    </w:p>
    <w:p w:rsidR="00823D6C" w:rsidRDefault="00D97EFC" w:rsidP="00D97EFC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  <w:t>ตามที่ท่าน นายก</w:t>
      </w:r>
      <w:r w:rsidR="00A40A75">
        <w:rPr>
          <w:rFonts w:ascii="TH SarabunIT๙" w:eastAsia="TH SarabunPSK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ได้เสนอญัตติ เรื่อง พิจารณาร่างข้อบัญญัติตำบลเรื่อง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การรักษาความสะอาดและความเป็นระเบียบเรียบร้อยใน</w:t>
      </w:r>
    </w:p>
    <w:p w:rsidR="00823D6C" w:rsidRDefault="00823D6C" w:rsidP="00D97EFC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3D6C" w:rsidRDefault="00823D6C" w:rsidP="00D97EFC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3D6C" w:rsidRDefault="002062D9" w:rsidP="00823D6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-32</w:t>
      </w:r>
      <w:r w:rsidR="00823D6C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062D9" w:rsidRDefault="002062D9" w:rsidP="00823D6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97EFC" w:rsidRDefault="00D97EFC" w:rsidP="002062D9">
      <w:pPr>
        <w:ind w:left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ตำบลนาสิงห์ พ.ศ. 2565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ไปแล้วนั้น มีสมาชิกสภาท่านใดจะขออภิปรายทั่วไปก่อนที่จะมีการลงมติ ในวาระที่ ๑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ขอเชิญ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ครับ</w:t>
      </w:r>
    </w:p>
    <w:p w:rsidR="00D97EFC" w:rsidRPr="00B753AD" w:rsidRDefault="00D97EFC" w:rsidP="00D97EFC">
      <w:pPr>
        <w:ind w:left="2835" w:hanging="2835"/>
        <w:jc w:val="thaiDistribute"/>
        <w:rPr>
          <w:rFonts w:ascii="TH SarabunIT๙" w:eastAsia="TH SarabunPSK" w:hAnsi="TH SarabunIT๙" w:cs="TH SarabunIT๙"/>
          <w:sz w:val="32"/>
          <w:szCs w:val="32"/>
          <w:cs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ab/>
        <w:t>ไม่มี</w:t>
      </w:r>
    </w:p>
    <w:p w:rsidR="00D97EFC" w:rsidRDefault="00D97EFC" w:rsidP="00D97EFC">
      <w:pPr>
        <w:ind w:left="2835" w:hanging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เมื่อไม่มีสมาชิกท่านใดขออภิปรายทั่วไป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ในลำดับต่อไปจะเป็นการพิจารณาลงมติ ร่างข้อบัญญัติตำบลเรื่อง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การรักษาความสะอาดและความเป็นระเบียบเรียบร้อยในตำบลนาสิงห์ พ.ศ. 2565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ในวาระที่ ๑  รับหลักการ</w:t>
      </w:r>
    </w:p>
    <w:p w:rsidR="00D97EFC" w:rsidRDefault="00D97EFC" w:rsidP="00D97EFC">
      <w:pPr>
        <w:ind w:left="2835" w:hanging="283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</w:p>
    <w:p w:rsidR="00D97EFC" w:rsidRPr="00026680" w:rsidRDefault="00D97EFC" w:rsidP="00D97EFC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</w:rPr>
        <w:tab/>
      </w:r>
      <w:r w:rsidRPr="00026680">
        <w:rPr>
          <w:rFonts w:ascii="TH SarabunIT๙" w:hAnsi="TH SarabunIT๙" w:cs="TH SarabunIT๙"/>
          <w:b/>
          <w:bCs/>
          <w:sz w:val="32"/>
          <w:szCs w:val="32"/>
          <w:cs/>
        </w:rPr>
        <w:t>วาระที่ 1 (ขั้นรับหลักการ)</w:t>
      </w:r>
    </w:p>
    <w:p w:rsidR="00D97EFC" w:rsidRDefault="00D97EFC" w:rsidP="00D97EF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ในลำดับต่อไป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เป็นการพิจารณาในวาระที่ 1 รับหลักการ </w:t>
      </w:r>
      <w:r w:rsidRPr="00B753AD">
        <w:rPr>
          <w:rFonts w:ascii="TH SarabunIT๙" w:hAnsi="TH SarabunIT๙" w:cs="TH SarabunIT๙"/>
          <w:sz w:val="32"/>
          <w:szCs w:val="32"/>
          <w:cs/>
        </w:rPr>
        <w:t>ขอให้เลขานุการสภาฯ ได้ชี้แจง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กฏหมายที่เกี่ยวข้อง</w:t>
      </w:r>
    </w:p>
    <w:p w:rsidR="00D97EFC" w:rsidRPr="00B753AD" w:rsidRDefault="00D97EFC" w:rsidP="00D97EF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กฤษณะ ไกรรัตน์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0D585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</w:p>
    <w:p w:rsidR="00D97EFC" w:rsidRDefault="00D97EFC" w:rsidP="00D97EFC">
      <w:pPr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753AD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0D585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พ.ศ.๒๕๔๗ </w:t>
      </w:r>
      <w:r w:rsidRPr="000D585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และที่แก้ไขเพิ่มเติมถึง (ฉบับที่ 2) พ.ศ.2554</w:t>
      </w:r>
    </w:p>
    <w:p w:rsidR="00D97EFC" w:rsidRPr="00C201E5" w:rsidRDefault="00D97EFC" w:rsidP="00D97EFC">
      <w:pPr>
        <w:pStyle w:val="BodyTextIndent2"/>
        <w:spacing w:line="240" w:lineRule="auto"/>
        <w:ind w:left="2880" w:hanging="25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sz w:val="32"/>
          <w:szCs w:val="32"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201E5">
        <w:rPr>
          <w:rFonts w:ascii="TH SarabunIT๙" w:hAnsi="TH SarabunIT๙" w:cs="TH SarabunIT๙"/>
          <w:b/>
          <w:bCs/>
          <w:sz w:val="32"/>
          <w:szCs w:val="32"/>
        </w:rPr>
        <w:t xml:space="preserve">47 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กำหนดว่า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</w:t>
      </w:r>
    </w:p>
    <w:p w:rsidR="00D97EFC" w:rsidRPr="00C201E5" w:rsidRDefault="00D97EFC" w:rsidP="00D97EFC">
      <w:pPr>
        <w:pStyle w:val="BodyTextIndent2"/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>เพื่อประโยชน์แก่การพิจารณาร่างข้อบัญญัติวาระที่หนึ่ง  สภาท้องถิ่น          จะให้คณะกรรมการสภาท้องถิ่นพิจารณาก่อนรับหลักการก็ได้</w:t>
      </w:r>
    </w:p>
    <w:p w:rsidR="00D97EFC" w:rsidRPr="00C201E5" w:rsidRDefault="00D97EFC" w:rsidP="00D97EFC">
      <w:pPr>
        <w:pStyle w:val="BodyTextIndent2"/>
        <w:spacing w:line="240" w:lineRule="auto"/>
        <w:ind w:left="2880" w:hanging="259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01E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48 กำหนดว่า </w:t>
      </w:r>
      <w:r w:rsidRPr="00C201E5">
        <w:rPr>
          <w:rFonts w:ascii="TH SarabunIT๙" w:hAnsi="TH SarabunIT๙" w:cs="TH SarabunIT๙"/>
          <w:sz w:val="32"/>
          <w:szCs w:val="32"/>
          <w:cs/>
        </w:rPr>
        <w:t>ในกรณีที่สภาท้องถิ่นมีมติไม่รับหลักการแห่งร่างข้อบัญญัติงบประมาณให้ประธานสภาท้องถิ่นนำปรึกษาในที่ประชุมสภาท้องถิ่น เพื่อเลือกสมาชิกสภาท้องถิ่นเป็นกรรมการในคณะกรรมการหาข้อยุติตามจำนวนที่กฎหมายว่าด้วยองค์กรปกครองส่วนท้องถิ่นนั้นกำหนด โดยให้นำวิธีการเลือกในข้อ 12 แห่งระเบียบนี้มาใช้โดยอนุโลม แล้วแจ้งมติไม่รับหลักการแห่งร่างข้อบัญญัติงบประมาณและรายชื่อกรรมการหาข้อยุติฝ่ายสภาท้องถิ่น กรณีองค์การบริหารส่วนจังหวัดหรือเทศบาล ให้แจ้งผู้ว่าราชการจังหวัดทราบ กรณีองค์การบริหารส่วนตำบลให้แจ้งนายอำเภอทราบ ทั้งนี้ให้ดำเนินการภายในสามวันนับแต่วันที่สภาท้องถิ่นมีมติไม่รับหลักการ</w:t>
      </w:r>
    </w:p>
    <w:p w:rsidR="00D97EFC" w:rsidRPr="00C201E5" w:rsidRDefault="00D97EFC" w:rsidP="00D97EFC">
      <w:pPr>
        <w:pStyle w:val="BodyTextIndent2"/>
        <w:spacing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201E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201E5">
        <w:rPr>
          <w:rFonts w:ascii="TH SarabunIT๙" w:hAnsi="TH SarabunIT๙" w:cs="TH SarabunIT๙"/>
          <w:sz w:val="32"/>
          <w:szCs w:val="32"/>
          <w:cs/>
        </w:rPr>
        <w:t>ให้ประธานท้องถิ่นทำหนังสือแจ้งมติของสภาท้องถิ่นมีมติไม่รับหลักการแห่งร่างข้อบัญญัติงบประมาณให้ผู้บริหารทราบในวันถัดจากวันที่สภาท้องถิ่นมีมติไม่รับหลักการ</w:t>
      </w:r>
    </w:p>
    <w:p w:rsidR="00D97EFC" w:rsidRDefault="00D97EFC" w:rsidP="00D97EFC">
      <w:pPr>
        <w:pStyle w:val="BodyTextIndent2"/>
        <w:spacing w:line="240" w:lineRule="auto"/>
        <w:ind w:left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201E5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ร่างข้อบัญญัติงบประมาณที่ผ่านการพิจารณาของคณะกรรมการหาข้อยุติ  ตามวรรคหนึ่งให้สภาท้องถิ่นนำเข้าพิจารณาในวาระที่สองและวาระที่สาม ตามลำดับ</w:t>
      </w:r>
    </w:p>
    <w:p w:rsidR="00D97EFC" w:rsidRPr="00B753AD" w:rsidRDefault="00D97EFC" w:rsidP="00D97EFC">
      <w:pPr>
        <w:ind w:left="2835" w:hanging="2835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ที่ประชุมท่านสมาชิกสภาฯ ท่านใดเห็นควรรับหลักการร่างข้อบัญญัติตำบลเรื่องดังกล่าว กรุณาลงมติ</w:t>
      </w:r>
    </w:p>
    <w:p w:rsidR="00D97EFC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มีมติรับหลักการ </w:t>
      </w:r>
      <w:r w:rsidR="001E1B3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7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เสียง</w:t>
      </w:r>
    </w:p>
    <w:p w:rsidR="002062D9" w:rsidRDefault="002062D9" w:rsidP="002062D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-33-</w:t>
      </w:r>
    </w:p>
    <w:p w:rsidR="002062D9" w:rsidRPr="00B753AD" w:rsidRDefault="002062D9" w:rsidP="00D97EFC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:rsidR="00D97EFC" w:rsidRPr="00B753AD" w:rsidRDefault="00D97EFC" w:rsidP="00D97EFC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ใน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ท่านสมาชิกสภาฯ ท่านใดไม่รับหลักการร่างข้อบัญญัติตำบลเรื่อง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การรักษาความสะอาดและความเป็นระเบียบเรียบร้อยในตำบลนาสิงห์ พ.ศ. 2565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กรุณาลงมติ</w:t>
      </w:r>
    </w:p>
    <w:p w:rsidR="00D97EFC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ไม่มี และงดออกเสียง  ๑ เสียง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(นาย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เดช ติดมา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ตำแหน่ง ประธานสภาฯ)</w:t>
      </w:r>
    </w:p>
    <w:p w:rsidR="00D97EFC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:rsidR="00D97EFC" w:rsidRPr="00477657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</w:rPr>
        <w:tab/>
      </w:r>
      <w:r w:rsidRPr="00477657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วาระที่ ๒ แปรญัตติ</w:t>
      </w:r>
    </w:p>
    <w:p w:rsidR="00D97EFC" w:rsidRDefault="00D97EFC" w:rsidP="00D97EFC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ในลำดับต่อไปจะเป็นการพิจารณาร่างข้อบัญญัติตำบล ในวาระที่ ๒ แปรญัตติ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hAnsi="TH SarabunIT๙" w:cs="TH SarabunIT๙"/>
          <w:sz w:val="32"/>
          <w:szCs w:val="32"/>
          <w:cs/>
        </w:rPr>
        <w:t>ขอให้เลขานุการสภาฯ ได้ชี้แจง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กฏหมายที่เกี่ยวข้อง</w:t>
      </w:r>
    </w:p>
    <w:p w:rsidR="00D97EFC" w:rsidRPr="00B753AD" w:rsidRDefault="00D97EFC" w:rsidP="00D97EF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กฤษณะ ไกรรัตน์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0D585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</w:p>
    <w:p w:rsidR="00D97EFC" w:rsidRDefault="00D97EFC" w:rsidP="00D97EFC">
      <w:pPr>
        <w:jc w:val="thaiDistribute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753AD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0D585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พ.ศ.๒๕๔๗ </w:t>
      </w:r>
      <w:r w:rsidRPr="000D585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และที่แก้ไขเพิ่มเติมถึง (ฉบับที่ 2) พ.ศ.2554</w:t>
      </w:r>
    </w:p>
    <w:p w:rsidR="00D97EFC" w:rsidRPr="00B753AD" w:rsidRDefault="00D97EFC" w:rsidP="00D97EFC">
      <w:pPr>
        <w:ind w:left="2160" w:firstLine="67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ข้อ </w:t>
      </w:r>
      <w:r w:rsidRPr="00793AA4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๔๙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 วรรคสาม ในการพิจารณาร่างข้อบัญญัติวาระที่สอง กรณีการพิจารณา</w:t>
      </w:r>
    </w:p>
    <w:p w:rsidR="00D97EFC" w:rsidRPr="00B753AD" w:rsidRDefault="00D97EFC" w:rsidP="00D97EFC">
      <w:pPr>
        <w:ind w:left="2160" w:firstLine="675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สามวาระรวดเดียว ผู้แปรญัตติอาจเสนอคำแปรญัตติด้วยวาจาได้</w:t>
      </w:r>
    </w:p>
    <w:p w:rsidR="00D97EFC" w:rsidRDefault="00D97EFC" w:rsidP="00D97EFC">
      <w:pPr>
        <w:ind w:left="2835" w:firstLine="45"/>
        <w:jc w:val="thaiDistribute"/>
        <w:rPr>
          <w:rFonts w:ascii="TH SarabunIT๙" w:hAnsi="TH SarabunIT๙" w:cs="TH SarabunIT๙"/>
          <w:sz w:val="32"/>
          <w:szCs w:val="32"/>
        </w:rPr>
      </w:pPr>
      <w:r w:rsidRPr="00477657">
        <w:rPr>
          <w:rFonts w:ascii="TH SarabunIT๙" w:hAnsi="TH SarabunIT๙" w:cs="TH SarabunIT๙"/>
          <w:b/>
          <w:bCs/>
          <w:sz w:val="32"/>
          <w:szCs w:val="32"/>
          <w:cs/>
        </w:rPr>
        <w:t>ข้อ ๕๑</w:t>
      </w:r>
      <w:r w:rsidRPr="00477657">
        <w:rPr>
          <w:rFonts w:ascii="TH SarabunIT๙" w:hAnsi="TH SarabunIT๙" w:cs="TH SarabunIT๙"/>
          <w:sz w:val="32"/>
          <w:szCs w:val="32"/>
          <w:cs/>
        </w:rPr>
        <w:t xml:space="preserve"> ในการพิจารณาร่างข้อบัญญัติวาระที่สอง ให้ปรึกษาเรียงตามลําดับข้อเฉพาะที่มีการแปรญัตติหรือที่คณะกรรมการแปรญัตติแก้ไขเท่านั้น เว้นแต่ที่ประชุมสภาท้องถิ่นจะได้ลงมติเป็นอย่างอื่น </w:t>
      </w:r>
    </w:p>
    <w:p w:rsidR="00D97EFC" w:rsidRDefault="00D97EFC" w:rsidP="00D97EF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477657">
        <w:rPr>
          <w:rFonts w:ascii="TH SarabunIT๙" w:hAnsi="TH SarabunIT๙" w:cs="TH SarabunIT๙"/>
          <w:sz w:val="32"/>
          <w:szCs w:val="32"/>
          <w:cs/>
        </w:rPr>
        <w:t xml:space="preserve">ถ้าที่ประชุมสภาท้องถิ่นลงมติเห็นด้วยกับคําแปรญัตติ หรือเห็นด้วยกับการแก้ไขในข้อใดแล้ว ไม่ให้เสนอขอแปรญัตติหรือเสนอญัตติขอเปลี่ยนแปลงมตินั้นอีก </w:t>
      </w:r>
    </w:p>
    <w:p w:rsidR="00D97EFC" w:rsidRDefault="00D97EFC" w:rsidP="00D97EF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77657">
        <w:rPr>
          <w:rFonts w:ascii="TH SarabunIT๙" w:hAnsi="TH SarabunIT๙" w:cs="TH SarabunIT๙"/>
          <w:sz w:val="32"/>
          <w:szCs w:val="32"/>
          <w:cs/>
        </w:rPr>
        <w:t>ถ้าข้อความในข้อใดที่ได้มีมติไปแล้วขัดแย้งกันหรือบกพร่องในสาระสําคัญ 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 โดยไม่ให้มีการแปรญัตติในเรื่องใหม่ขึ้นอีก ในกรณีที่มีมติส่งปัญหาไปให้คณะกรรมการแปรญัตติ พิจารณาใหม่ดังกล่าวแล้ว การพิจารณาเฉพาะข้อนั้นๆ เป็นอันระงับไว้ก่อน แต่ถ้าไม่เป็นการขัดข้องที่จะ พิจารณาข้ออื่นๆ ต่อไป สภาท้องถิ่นอาจลงมติให้พิจารณาจนจบร่างข้อบัญญัติก็ได้</w:t>
      </w:r>
    </w:p>
    <w:p w:rsidR="00D97EFC" w:rsidRPr="00477657" w:rsidRDefault="00D97EFC" w:rsidP="00D97EFC">
      <w:pPr>
        <w:ind w:left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765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7657">
        <w:rPr>
          <w:rFonts w:ascii="TH SarabunIT๙" w:hAnsi="TH SarabunIT๙" w:cs="TH SarabunIT๙"/>
          <w:sz w:val="32"/>
          <w:szCs w:val="32"/>
          <w:cs/>
        </w:rPr>
        <w:t>ถ้าข้อขัดแย้งหรือข้อบกพร่องตามวรรคสามเกิดขึ้นในการพิจารณารวดเดียว ที่ประชุมสภาท้องถิ่นจะลงมติให้ดําเนินการตามความในวรรคสามก็ได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D97EFC" w:rsidRDefault="00D97EFC" w:rsidP="00D97EFC">
      <w:pPr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ประธาน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การพิจารณาในวาระที่ ๒  นี้  ให้ที่ประชุมสภาท้องถิ่นเป็นกรรมการแปรญัตติเต็ม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สภา โดยประธานสภาเป็นประธานคณะกรรมการแปรญัตติ สมาชิกสภาทุกท่าน</w:t>
      </w:r>
    </w:p>
    <w:p w:rsidR="00D97EFC" w:rsidRPr="00B753AD" w:rsidRDefault="00D97EFC" w:rsidP="00D97EFC">
      <w:pPr>
        <w:ind w:left="2160" w:firstLine="72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รับทราบ</w:t>
      </w:r>
    </w:p>
    <w:p w:rsidR="00D97EFC" w:rsidRPr="00B753AD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ที่ประชุม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รับทราบ</w:t>
      </w:r>
    </w:p>
    <w:p w:rsidR="00D97EFC" w:rsidRDefault="00D97EFC" w:rsidP="00D97EFC">
      <w:pPr>
        <w:ind w:left="2880" w:hanging="2880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ที่ประชุม ท่านสมาชิกสภาฯ ท่านใด จะขอแปรญัตติร่างข้อบัญญัติ 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ขอเชิญทุกท่าน</w:t>
      </w:r>
    </w:p>
    <w:p w:rsidR="00A40A75" w:rsidRDefault="00A40A75" w:rsidP="00A40A7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ไม่มีสมาชิกสภาฯ ขอเสนอแปรญัตติร่างข้อบัญญัติตำบล</w:t>
      </w:r>
    </w:p>
    <w:p w:rsidR="00D97EFC" w:rsidRDefault="00A40A75" w:rsidP="00A40A75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ในการประชุมพิจาร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ณ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าวาระที่ ๒ แปรญัตติ ที่ประชุมไม่มีสมาชิกสภาฯท่านใดขอเสนอแปรญัตติ ลำดับต่อไปจะเป็นการพิจารณาร่างข้อบัญญัติตำบล ในวาระที่ ๓  การลงมติ</w:t>
      </w:r>
    </w:p>
    <w:p w:rsidR="00D97EFC" w:rsidRDefault="00D97EFC" w:rsidP="00D97EFC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:rsidR="00D97EFC" w:rsidRPr="0089364F" w:rsidRDefault="00D97EFC" w:rsidP="00D97EFC">
      <w:pPr>
        <w:ind w:left="2880" w:hanging="2880"/>
        <w:jc w:val="thaiDistribute"/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89364F">
        <w:rPr>
          <w:rFonts w:ascii="TH SarabunIT๙" w:eastAsia="TH SarabunPSK" w:hAnsi="TH SarabunIT๙" w:cs="TH SarabunIT๙"/>
          <w:b/>
          <w:bCs/>
          <w:color w:val="000000"/>
          <w:sz w:val="32"/>
          <w:szCs w:val="32"/>
          <w:cs/>
        </w:rPr>
        <w:t>วาระที่ ๓ การลงมติ</w:t>
      </w:r>
    </w:p>
    <w:p w:rsidR="00D97EFC" w:rsidRDefault="00D97EFC" w:rsidP="00D97EFC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การประชุมในวาระที่ ๓ การลงมติ จะไม่มีการอภิปราย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และในการพิจารณาให้ที่ประชุมสภาฯ ลงมติว่าจะให้ร่างข้อบัญญัติตำบล ตราเป็นข้อบัญญัติตำบลหรือไม่</w:t>
      </w:r>
    </w:p>
    <w:p w:rsidR="002062D9" w:rsidRDefault="002062D9" w:rsidP="002062D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-34-</w:t>
      </w:r>
    </w:p>
    <w:p w:rsidR="002062D9" w:rsidRDefault="002062D9" w:rsidP="00D97EFC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</w:p>
    <w:p w:rsidR="00D97EFC" w:rsidRDefault="002062D9" w:rsidP="002062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="00D97EFC" w:rsidRPr="00B753AD">
        <w:rPr>
          <w:rFonts w:ascii="TH SarabunIT๙" w:hAnsi="TH SarabunIT๙" w:cs="TH SarabunIT๙"/>
          <w:sz w:val="32"/>
          <w:szCs w:val="32"/>
          <w:cs/>
        </w:rPr>
        <w:t>ขอให้เลขานุการสภาฯ ได้ชี้แจง</w:t>
      </w:r>
      <w:r w:rsidR="00D97EFC">
        <w:rPr>
          <w:rFonts w:ascii="TH SarabunIT๙" w:hAnsi="TH SarabunIT๙" w:cs="TH SarabunIT๙" w:hint="cs"/>
          <w:sz w:val="32"/>
          <w:szCs w:val="32"/>
          <w:cs/>
        </w:rPr>
        <w:t>กฏหมายที่เกี่ยวข้อง</w:t>
      </w:r>
    </w:p>
    <w:p w:rsidR="00D97EFC" w:rsidRPr="00B753AD" w:rsidRDefault="00D97EFC" w:rsidP="00D97EF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กฤษณะ ไกรรัตน์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0D585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</w:p>
    <w:p w:rsidR="00D97EFC" w:rsidRDefault="00D97EFC" w:rsidP="00D97EFC">
      <w:pPr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ab/>
      </w:r>
      <w:r w:rsidRPr="000D5859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พ.ศ.๒๕๔๗ </w:t>
      </w:r>
      <w:r w:rsidRPr="000D5859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และที่แก้ไขเพิ่มเติมถึง (ฉบับที่ 2) พ.ศ.2554</w:t>
      </w:r>
    </w:p>
    <w:p w:rsidR="00D97EFC" w:rsidRDefault="00D97EFC" w:rsidP="00D97EF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89364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89364F">
        <w:rPr>
          <w:rFonts w:ascii="TH SarabunIT๙" w:hAnsi="TH SarabunIT๙" w:cs="TH SarabunIT๙"/>
          <w:b/>
          <w:bCs/>
          <w:sz w:val="32"/>
          <w:szCs w:val="32"/>
          <w:cs/>
        </w:rPr>
        <w:t>๕๒</w:t>
      </w:r>
      <w:r w:rsidRPr="0089364F">
        <w:rPr>
          <w:rFonts w:ascii="TH SarabunIT๙" w:hAnsi="TH SarabunIT๙" w:cs="TH SarabunIT๙"/>
          <w:sz w:val="32"/>
          <w:szCs w:val="32"/>
          <w:cs/>
        </w:rPr>
        <w:t xml:space="preserve"> การพิจารณาร่างข้อบัญญัติในวาระที่สาม ไม่มีการอภิปราย เว้นแต่ที่ประชุมสภาท้องถิ่นจะได้ลงมติให้มีการอภิปราย ถ้ามีเหตุอันสมควร </w:t>
      </w:r>
    </w:p>
    <w:p w:rsidR="00D97EFC" w:rsidRDefault="00D97EFC" w:rsidP="00D97EFC">
      <w:pPr>
        <w:ind w:left="2880" w:firstLine="72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89364F">
        <w:rPr>
          <w:rFonts w:ascii="TH SarabunIT๙" w:hAnsi="TH SarabunIT๙" w:cs="TH SarabunIT๙"/>
          <w:sz w:val="32"/>
          <w:szCs w:val="32"/>
          <w:cs/>
        </w:rPr>
        <w:t>ในการพิจารณาวาระนี้ ให้ที่ประชุมสภาท้องถิ่นลงมติว่าจะให้ตราเป็นข้อบัญญัติหรือไม่</w:t>
      </w:r>
    </w:p>
    <w:p w:rsidR="00D97EFC" w:rsidRDefault="00D97EFC" w:rsidP="00D97EF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89364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89364F">
        <w:rPr>
          <w:rFonts w:ascii="TH SarabunIT๙" w:hAnsi="TH SarabunIT๙" w:cs="TH SarabunIT๙"/>
          <w:b/>
          <w:bCs/>
          <w:sz w:val="32"/>
          <w:szCs w:val="32"/>
          <w:cs/>
        </w:rPr>
        <w:t>๕๓</w:t>
      </w:r>
      <w:r w:rsidRPr="0089364F">
        <w:rPr>
          <w:rFonts w:ascii="TH SarabunIT๙" w:hAnsi="TH SarabunIT๙" w:cs="TH SarabunIT๙"/>
          <w:sz w:val="32"/>
          <w:szCs w:val="32"/>
          <w:cs/>
        </w:rPr>
        <w:t xml:space="preserve"> ญัตติร่างข้อบัญญัติใดซึ่งที่ประชุมสภาท้องถิ่นได้ลงมติไม่รับหลักการตามความในข้อ ๔๗ หรือลงมติไม่ให้ตราเป็นข้อบัญญัติตามความในข้อ ๕๒ ให้ถือว่าร่างข้อบัญญัตินั้นเป็นอันตกไปเว้นแต่กฎหมาย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89364F">
        <w:rPr>
          <w:rFonts w:ascii="TH SarabunIT๙" w:hAnsi="TH SarabunIT๙" w:cs="TH SarabunIT๙"/>
          <w:sz w:val="32"/>
          <w:szCs w:val="32"/>
          <w:cs/>
        </w:rPr>
        <w:t xml:space="preserve">กําหนดไว้เป็นอย่างอื่น </w:t>
      </w:r>
    </w:p>
    <w:p w:rsidR="00D97EFC" w:rsidRDefault="00D97EFC" w:rsidP="00D97EF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364F">
        <w:rPr>
          <w:rFonts w:ascii="TH SarabunIT๙" w:hAnsi="TH SarabunIT๙" w:cs="TH SarabunIT๙"/>
          <w:sz w:val="32"/>
          <w:szCs w:val="32"/>
          <w:cs/>
        </w:rPr>
        <w:t xml:space="preserve">ห้ามเสนอญัตติร่างข้อบัญญัติที่มีหลักการอย่างเดียวกันกับร่างข้อบัญญัติที่ตกไปตามวรรค หนึ่งในสมัยประชุมนั้นอีก เว้นแต่ประธานสภาท้องถิ่นจะอนุญาตเมื่อเหตุการณ์ได้เปลี่ยนแปลงไป </w:t>
      </w:r>
    </w:p>
    <w:p w:rsidR="00D97EFC" w:rsidRPr="0089364F" w:rsidRDefault="00D97EFC" w:rsidP="00D97EFC">
      <w:pPr>
        <w:ind w:left="2880" w:firstLine="72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89364F">
        <w:rPr>
          <w:rFonts w:ascii="TH SarabunIT๙" w:hAnsi="TH SarabunIT๙" w:cs="TH SarabunIT๙"/>
          <w:sz w:val="32"/>
          <w:szCs w:val="32"/>
          <w:cs/>
        </w:rPr>
        <w:t>ความในวรรคหนึ่งและวรรคสองให้ใช้แก่ญัตติเกี่ยวกับกิจการของสภาท้องถิ่นด้วยโดยอนุโลม</w:t>
      </w:r>
    </w:p>
    <w:p w:rsidR="00D97EFC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ที่ประชุม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รับทราบ</w:t>
      </w:r>
    </w:p>
    <w:p w:rsidR="00D97EFC" w:rsidRDefault="00D97EFC" w:rsidP="00D97EFC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ที่ประชุม ท่านสมาชิกสภาฯ ท่านใดเห็นควรให้ร่างข้อบัญญัติ 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การรักษาความสะอาดและความเป็นระเบียบเรียบร้อยในตำบลนาสิงห์ พ.ศ. 2565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ตราเป็นข้อบัญญัติ  กรุณาลงมติ</w:t>
      </w:r>
    </w:p>
    <w:p w:rsidR="00D97EFC" w:rsidRPr="00B753AD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มีมติ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เห็นชอบร่างข้อบัญญัติ ด้วยมติ </w:t>
      </w:r>
      <w:r w:rsidR="001E1B3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7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เสียง</w:t>
      </w:r>
    </w:p>
    <w:p w:rsidR="00D97EFC" w:rsidRPr="00B753AD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ที่ประชุม ท่านสมาชิกสภาฯ ท่านใดไม่ให้ตราเป็นข้อบัญญัติ กรุณาลงมติ</w:t>
      </w:r>
    </w:p>
    <w:p w:rsidR="00D97EFC" w:rsidRPr="00B753AD" w:rsidRDefault="00D97EFC" w:rsidP="00D97EFC">
      <w:pPr>
        <w:ind w:left="2160" w:hanging="216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ไม่มี และงดออกเสียง ๑ เสียง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>(นาย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เดช ติดมา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ตำแหน่ง ประธานสภาฯ)</w:t>
      </w:r>
    </w:p>
    <w:p w:rsidR="00D97EFC" w:rsidRPr="00B753AD" w:rsidRDefault="00D97EFC" w:rsidP="00D97EFC">
      <w:pPr>
        <w:ind w:left="2880" w:hanging="288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ประธาน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 xml:space="preserve">สรุปที่ประชุมมีมติ เอกฉันท์ </w:t>
      </w:r>
      <w:r w:rsidR="001E1B3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7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เสียง ให้ตราร่างข้อบัญญัติเรื่อง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การรักษาความสะอาดและความเป็นระเบียบเรียบร้อยในตำบลนาสิงห์ พ.ศ. 2565 </w:t>
      </w:r>
      <w:r w:rsidRPr="00B753AD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B753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เป็นข้อบัญญัติตำบล และเมื่อเสร็จสิ้นขั้นตอนการพิจารณาของสภาฯ ไปแล้ว ก็จะได้นำข้อบัญญัติเรื่องดังกล่าวเสนอต่อนายอำเภอศรีวิไล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 เพื่อพิจารณา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ให้ความ</w:t>
      </w: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เห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็นชอบ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 xml:space="preserve">และประกาศใช้ข้อบัญญัติตำบล ต่อไป </w:t>
      </w:r>
    </w:p>
    <w:p w:rsidR="00D97EFC" w:rsidRDefault="00D97EFC" w:rsidP="00D97EFC">
      <w:pPr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ที่ประชุม</w:t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</w:r>
      <w:r w:rsidRPr="00B753AD"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ab/>
        <w:t>รับทราบ</w:t>
      </w:r>
    </w:p>
    <w:p w:rsidR="001E1B34" w:rsidRDefault="001E1B34" w:rsidP="001E1B34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3F40BB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3F40BB">
        <w:rPr>
          <w:rFonts w:ascii="TH SarabunIT๙" w:hAnsi="TH SarabunIT๙" w:cs="TH SarabunIT๙" w:hint="cs"/>
          <w:sz w:val="32"/>
          <w:szCs w:val="32"/>
          <w:cs/>
        </w:rPr>
        <w:tab/>
      </w:r>
      <w:r w:rsidRPr="003F40BB">
        <w:rPr>
          <w:rFonts w:ascii="TH SarabunIT๙" w:hAnsi="TH SarabunIT๙" w:cs="TH SarabunIT๙" w:hint="cs"/>
          <w:sz w:val="32"/>
          <w:szCs w:val="32"/>
          <w:cs/>
        </w:rPr>
        <w:tab/>
        <w:t>ขณะนี้เวลา 12.00 น. ขอหยุดพักการประชุม เพื่อรับประทานอาหาร และให้</w:t>
      </w:r>
    </w:p>
    <w:p w:rsidR="001E1B34" w:rsidRDefault="001E1B34" w:rsidP="001E1B34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F40BB">
        <w:rPr>
          <w:rFonts w:ascii="TH SarabunIT๙" w:hAnsi="TH SarabunIT๙" w:cs="TH SarabunIT๙" w:hint="cs"/>
          <w:sz w:val="32"/>
          <w:szCs w:val="32"/>
          <w:cs/>
        </w:rPr>
        <w:t>เข้ามาประชุมต่อในเวลา 13.30 น.</w:t>
      </w:r>
    </w:p>
    <w:p w:rsidR="001E1B34" w:rsidRDefault="001E1B34" w:rsidP="001E1B3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1E1B34" w:rsidRDefault="001E1B34" w:rsidP="00D97EFC">
      <w:pPr>
        <w:ind w:left="2160" w:hanging="216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D97EFC" w:rsidRDefault="00D97EFC" w:rsidP="00D97EFC">
      <w:pPr>
        <w:ind w:left="2694" w:firstLine="45"/>
        <w:rPr>
          <w:rFonts w:ascii="TH SarabunIT๙" w:hAnsi="TH SarabunIT๙" w:cs="TH SarabunIT๙"/>
          <w:b/>
          <w:bCs/>
          <w:sz w:val="32"/>
          <w:szCs w:val="32"/>
        </w:rPr>
      </w:pPr>
      <w:r w:rsidRPr="00DF3CE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DF3CE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F3CEB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DF3CEB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พิจารณาให้ความเห็นชอบ เรื่อง แขวงทางหลวงชนบทบึงกาฬขออนุญาตใช้ประโยชน์ในพื้นที่ป่าไม้ในพื้นที่รับผิดชอบขององค์การบริหารส่วนตำบลนาสิงห์</w:t>
      </w:r>
    </w:p>
    <w:p w:rsidR="00D97EFC" w:rsidRDefault="00D97EFC" w:rsidP="00D97EF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ในระเบียบวาระนี้ แขวงทางหลวงชนบท ได้แจ้งขอให้สภาองค์การบริหารส่วน</w:t>
      </w:r>
    </w:p>
    <w:p w:rsidR="00D97EFC" w:rsidRDefault="00D97EFC" w:rsidP="00D97EF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ตำบลนาสิงห์พิจารณาให้ความเห็นชอบการใช้ประโยชน์ในพื้นที่ป่าไม้ ขอให้เลขานุการสภาฯ แจ้งข้อระเบียบและกฎหมายที่เกี่ยวข้อง</w:t>
      </w:r>
    </w:p>
    <w:p w:rsidR="002062D9" w:rsidRDefault="002062D9" w:rsidP="002062D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-35-</w:t>
      </w:r>
    </w:p>
    <w:p w:rsidR="002062D9" w:rsidRDefault="002062D9" w:rsidP="00D97EFC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D97EFC" w:rsidRPr="00B753AD" w:rsidRDefault="00D97EFC" w:rsidP="00D97EFC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กฤษณะ ไกรรัตน์</w:t>
      </w:r>
      <w:r w:rsidRPr="00B753AD">
        <w:rPr>
          <w:rFonts w:ascii="TH SarabunIT๙" w:hAnsi="TH SarabunIT๙" w:cs="TH SarabunIT๙"/>
          <w:sz w:val="32"/>
          <w:szCs w:val="32"/>
          <w:cs/>
        </w:rPr>
        <w:tab/>
      </w:r>
      <w:r w:rsidRPr="000D585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คณะกรรมการพิจารณาการใช้ประโยชน์ในเขตป่าสงวนแห่งชาติ</w:t>
      </w:r>
    </w:p>
    <w:p w:rsidR="00D97EFC" w:rsidRDefault="00D97EFC" w:rsidP="00D97EF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753AD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ว่าด้วยหลักเกณฑ์ วิธีการ และเงื่อนไขในการใช้พื้นที่เป็นสถานที่ปฏิบัติงานหรือ</w:t>
      </w:r>
    </w:p>
    <w:p w:rsidR="00D97EFC" w:rsidRDefault="00D97EFC" w:rsidP="00D97EFC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เพื่อประโยชน์อย่างอื่นของส่วนราชการหรือหน่วยงานของรัฐภายในเขตป่าสงวนแห่งชาติ พ.ศ. 2563</w:t>
      </w:r>
    </w:p>
    <w:p w:rsidR="00D97EFC" w:rsidRPr="0003578E" w:rsidRDefault="00D97EFC" w:rsidP="00D97EFC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03578E">
        <w:rPr>
          <w:rFonts w:ascii="TH SarabunIT๙" w:hAnsi="TH SarabunIT๙" w:cs="TH SarabunIT๙"/>
          <w:sz w:val="32"/>
          <w:szCs w:val="32"/>
          <w:cs/>
        </w:rPr>
        <w:t>ข้อ</w:t>
      </w:r>
      <w:r w:rsidRPr="0003578E">
        <w:rPr>
          <w:rFonts w:ascii="TH SarabunIT๙" w:hAnsi="TH SarabunIT๙" w:cs="TH SarabunIT๙"/>
          <w:sz w:val="32"/>
          <w:szCs w:val="32"/>
        </w:rPr>
        <w:t xml:space="preserve"> 6 </w:t>
      </w:r>
      <w:r w:rsidRPr="0003578E">
        <w:rPr>
          <w:rFonts w:ascii="TH SarabunIT๙" w:hAnsi="TH SarabunIT๙" w:cs="TH SarabunIT๙"/>
          <w:sz w:val="32"/>
          <w:szCs w:val="32"/>
          <w:cs/>
        </w:rPr>
        <w:t>หน่วยงานของรัฐประสงค์จะขอใช้พื้นที่บางแห่งภายในเขตป่าสงวนแห่งชาติ เป็นสถานที่ปฏิบัติงานหรือเพื่อปร</w:t>
      </w:r>
      <w:r>
        <w:rPr>
          <w:rFonts w:ascii="TH SarabunIT๙" w:hAnsi="TH SarabunIT๙" w:cs="TH SarabunIT๙"/>
          <w:sz w:val="32"/>
          <w:szCs w:val="32"/>
          <w:cs/>
        </w:rPr>
        <w:t>ะโยชน์ของรัฐอย่างอื่น ให้ยื่นคำ</w:t>
      </w:r>
      <w:r w:rsidRPr="0003578E">
        <w:rPr>
          <w:rFonts w:ascii="TH SarabunIT๙" w:hAnsi="TH SarabunIT๙" w:cs="TH SarabunIT๙"/>
          <w:sz w:val="32"/>
          <w:szCs w:val="32"/>
          <w:cs/>
        </w:rPr>
        <w:t>ขอตามแบบ ป.ส. ๑๗ ท้ายระเบียบนี้ ต่อจังหวัดท้องที่ที่ป่านั้น</w:t>
      </w:r>
      <w:r>
        <w:rPr>
          <w:rFonts w:ascii="TH SarabunIT๙" w:hAnsi="TH SarabunIT๙" w:cs="TH SarabunIT๙"/>
          <w:sz w:val="32"/>
          <w:szCs w:val="32"/>
          <w:cs/>
        </w:rPr>
        <w:t>ตั้งอยู่หรือหน่วยงานที่อธิบดีกำ</w:t>
      </w:r>
      <w:r w:rsidRPr="0003578E">
        <w:rPr>
          <w:rFonts w:ascii="TH SarabunIT๙" w:hAnsi="TH SarabunIT๙" w:cs="TH SarabunIT๙"/>
          <w:sz w:val="32"/>
          <w:szCs w:val="32"/>
          <w:cs/>
        </w:rPr>
        <w:t xml:space="preserve">หนด พร้อมด้วยเอกสารหรือหลักฐาน </w:t>
      </w:r>
      <w:r>
        <w:rPr>
          <w:rFonts w:ascii="TH SarabunIT๙" w:hAnsi="TH SarabunIT๙" w:cs="TH SarabunIT๙"/>
          <w:sz w:val="32"/>
          <w:szCs w:val="32"/>
          <w:cs/>
        </w:rPr>
        <w:t>ตามที่ระบุไว้ในใบรับคำ</w:t>
      </w:r>
      <w:r w:rsidRPr="0003578E">
        <w:rPr>
          <w:rFonts w:ascii="TH SarabunIT๙" w:hAnsi="TH SarabunIT๙" w:cs="TH SarabunIT๙"/>
          <w:sz w:val="32"/>
          <w:szCs w:val="32"/>
          <w:cs/>
        </w:rPr>
        <w:t>ขอ</w:t>
      </w:r>
    </w:p>
    <w:p w:rsidR="00D97EFC" w:rsidRPr="0003578E" w:rsidRDefault="00D97EFC" w:rsidP="00D97EFC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03578E">
        <w:rPr>
          <w:rFonts w:ascii="TH SarabunIT๙" w:hAnsi="TH SarabunIT๙" w:cs="TH SarabunIT๙"/>
          <w:sz w:val="32"/>
          <w:szCs w:val="32"/>
          <w:cs/>
        </w:rPr>
        <w:t>ข้อ</w:t>
      </w:r>
      <w:r w:rsidRPr="0003578E">
        <w:rPr>
          <w:rFonts w:ascii="TH SarabunIT๙" w:hAnsi="TH SarabunIT๙" w:cs="TH SarabunIT๙"/>
          <w:sz w:val="32"/>
          <w:szCs w:val="32"/>
        </w:rPr>
        <w:t xml:space="preserve"> 1 </w:t>
      </w:r>
      <w:r w:rsidRPr="0003578E">
        <w:rPr>
          <w:rFonts w:ascii="TH SarabunIT๙" w:hAnsi="TH SarabunIT๙" w:cs="TH SarabunIT๙"/>
          <w:sz w:val="32"/>
          <w:szCs w:val="32"/>
          <w:cs/>
        </w:rPr>
        <w:t>๒ เอกสารที่ใช้ประกอบการขออนุญาต มีดังนี้</w:t>
      </w:r>
    </w:p>
    <w:p w:rsidR="00D97EFC" w:rsidRDefault="00D97EFC" w:rsidP="00D97EFC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03578E">
        <w:rPr>
          <w:rFonts w:ascii="TH SarabunIT๙" w:hAnsi="TH SarabunIT๙" w:cs="TH SarabunIT๙"/>
          <w:sz w:val="32"/>
          <w:szCs w:val="32"/>
          <w:cs/>
        </w:rPr>
        <w:t>(</w:t>
      </w:r>
      <w:r w:rsidRPr="0003578E">
        <w:rPr>
          <w:rFonts w:ascii="TH SarabunIT๙" w:hAnsi="TH SarabunIT๙" w:cs="TH SarabunIT๙"/>
          <w:sz w:val="32"/>
          <w:szCs w:val="32"/>
        </w:rPr>
        <w:t>6</w:t>
      </w:r>
      <w:r w:rsidRPr="0003578E">
        <w:rPr>
          <w:rFonts w:ascii="TH SarabunIT๙" w:hAnsi="TH SarabunIT๙" w:cs="TH SarabunIT๙"/>
          <w:sz w:val="32"/>
          <w:szCs w:val="32"/>
          <w:cs/>
        </w:rPr>
        <w:t>) เอกสารหลักฐานที่แสดงผลการพิจารณาให้ความเห็นชอบจากสภาองค์กรปกครองส่วนท้องถิ่นที่ป่านั้นตั้งอยู่</w:t>
      </w:r>
    </w:p>
    <w:p w:rsidR="00D97EFC" w:rsidRDefault="00D97EFC" w:rsidP="00D97EF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51146D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ขอให้สมาชิกสภาฯ ทุกท่านได้พิจารณาให้ความเห็นเพื่อปฏิบัติให้เป็นไปตามกฎหมาย กฎกระทรวงหรือระเบียบที่เกี่ยวข้อง ทั้งนี้ ให้พิจารณาถึงผลกระทบภายในขอบเขตที่เกี่ยวข้องกับอำนาจหน้าที่ของตนในการดูแลสภาวะความเป็นอยู่ของประชาชนในพื้นที่ หากพิจารณาให้ความเห็นชอบไปแล้วจะมีผลกระทบต่อประชาชนหรือไม่ ขอเชิญท่าน</w:t>
      </w:r>
      <w:r w:rsidR="00C137B2"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ชี้แจงรายละเอียดครับ</w:t>
      </w:r>
    </w:p>
    <w:p w:rsidR="00D97EFC" w:rsidRDefault="00D97EFC" w:rsidP="00D97EFC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C137B2">
        <w:rPr>
          <w:rFonts w:ascii="TH SarabunIT๙" w:hAnsi="TH SarabunIT๙" w:cs="TH SarabunIT๙" w:hint="cs"/>
          <w:sz w:val="32"/>
          <w:szCs w:val="32"/>
          <w:cs/>
        </w:rPr>
        <w:t>นรินทร์ ศรีอุทา</w:t>
      </w:r>
      <w:r>
        <w:rPr>
          <w:rFonts w:ascii="TH SarabunIT๙" w:hAnsi="TH SarabunIT๙" w:cs="TH SarabunIT๙"/>
          <w:sz w:val="32"/>
          <w:szCs w:val="32"/>
        </w:rPr>
        <w:tab/>
      </w:r>
      <w:r w:rsidR="00C0137C">
        <w:rPr>
          <w:rFonts w:ascii="TH SarabunIT๙" w:hAnsi="TH SarabunIT๙" w:cs="TH SarabunIT๙" w:hint="cs"/>
          <w:sz w:val="32"/>
          <w:szCs w:val="32"/>
          <w:cs/>
        </w:rPr>
        <w:t>ตามที่ แขวงทางหลวงชนบท</w:t>
      </w:r>
      <w:r w:rsidR="00357484">
        <w:rPr>
          <w:rFonts w:ascii="TH SarabunIT๙" w:hAnsi="TH SarabunIT๙" w:cs="TH SarabunIT๙" w:hint="cs"/>
          <w:sz w:val="32"/>
          <w:szCs w:val="32"/>
          <w:cs/>
        </w:rPr>
        <w:t>บึงกาฬได้ส่งเอกสารในการยื่นคำขออนุญาตเข้าทำ</w:t>
      </w:r>
    </w:p>
    <w:p w:rsidR="00D97EFC" w:rsidRDefault="00C137B2" w:rsidP="00D97EF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 อบต.</w:t>
      </w:r>
      <w:r w:rsidR="00357484">
        <w:rPr>
          <w:rFonts w:ascii="TH SarabunIT๙" w:hAnsi="TH SarabunIT๙" w:cs="TH SarabunIT๙"/>
          <w:sz w:val="32"/>
          <w:szCs w:val="32"/>
          <w:cs/>
        </w:rPr>
        <w:tab/>
      </w:r>
      <w:r w:rsidR="00357484">
        <w:rPr>
          <w:rFonts w:ascii="TH SarabunIT๙" w:hAnsi="TH SarabunIT๙" w:cs="TH SarabunIT๙" w:hint="cs"/>
          <w:sz w:val="32"/>
          <w:szCs w:val="32"/>
          <w:cs/>
        </w:rPr>
        <w:t>ประโยชน์ในพื้นที่ป่าสงวน เพื่อดำเนินการก่อสร้าง ปรับปรุง ซ่อมแซม ป้องกันการกัดเซาะและติดตั้งสิ่งอำนวยความปลอดภัยบนเส้นทาง</w:t>
      </w:r>
    </w:p>
    <w:p w:rsidR="00357484" w:rsidRDefault="00357484" w:rsidP="00357484">
      <w:pPr>
        <w:pStyle w:val="ListParagraph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เส้นทาง บก.3007 แยกทางหลวงหมายเลข 212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บ้านใหม่พัฒนา </w:t>
      </w:r>
    </w:p>
    <w:p w:rsidR="00357484" w:rsidRDefault="00357484" w:rsidP="00357484">
      <w:pPr>
        <w:pStyle w:val="ListParagraph"/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ช่วง กม. ที่ 7+918 ถึง กม. ที่ 10+861</w:t>
      </w:r>
    </w:p>
    <w:p w:rsidR="00357484" w:rsidRDefault="00357484" w:rsidP="00357484">
      <w:pPr>
        <w:pStyle w:val="ListParagraph"/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เส้นทางเชิงลาดสะพาน บก.006 สะพานประชาน้อมเกล้า อำเภอศรีวิไล</w:t>
      </w:r>
    </w:p>
    <w:p w:rsidR="00357484" w:rsidRDefault="00357484" w:rsidP="00357484">
      <w:pPr>
        <w:pStyle w:val="ListParagraph"/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ช่วง กม. ที่ 25+000 ถึง กม. ที่ 27+500</w:t>
      </w:r>
    </w:p>
    <w:p w:rsidR="00C137B2" w:rsidRDefault="00C137B2" w:rsidP="00C137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ทั้งสองเส้นทางอยู่ในเขตพื้นที่ทับซ้อนป่าดงดิบกะลา ป่าภูสิงห์และป่าดงสีชมพู </w:t>
      </w:r>
    </w:p>
    <w:p w:rsidR="00C137B2" w:rsidRPr="00C137B2" w:rsidRDefault="00C137B2" w:rsidP="00C137B2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ซึ่งอยู่ในเขตพื้นที่รับผิดชอบองค์การบริหารส่วนตำบลนาสิงห์ จึงขอให้ที่ประชุมสภาฯ พิจารณาครับ</w:t>
      </w:r>
    </w:p>
    <w:p w:rsidR="00DA649A" w:rsidRDefault="00DA649A" w:rsidP="00DA649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40A75">
        <w:rPr>
          <w:rFonts w:ascii="TH SarabunIT๙" w:hAnsi="TH SarabunIT๙" w:cs="TH SarabunIT๙"/>
          <w:sz w:val="32"/>
          <w:szCs w:val="32"/>
          <w:cs/>
        </w:rPr>
        <w:t xml:space="preserve"> (รายละเอียดตามเอกสาร)</w:t>
      </w:r>
    </w:p>
    <w:p w:rsidR="00DA649A" w:rsidRPr="00392EBB" w:rsidRDefault="00DA649A" w:rsidP="00DA649A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92EB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392EBB">
        <w:rPr>
          <w:rFonts w:ascii="TH SarabunIT๙" w:hAnsi="TH SarabunIT๙" w:cs="TH SarabunIT๙"/>
          <w:sz w:val="32"/>
          <w:szCs w:val="32"/>
          <w:cs/>
        </w:rPr>
        <w:tab/>
        <w:t>ขอเสนอให้ที่ประชุมพิจารณา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ให้ความเห็นชอบการยื่นคำขออนุญาตเข้าทำประโยชน์ในพื้นที่ป่าสงวนของแขวงทางหลวงชนบทบึงกาฬ หรือไม่</w:t>
      </w:r>
    </w:p>
    <w:p w:rsidR="00DA649A" w:rsidRPr="00A40A75" w:rsidRDefault="00DA649A" w:rsidP="00DA64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50FCE">
        <w:rPr>
          <w:rFonts w:ascii="TH SarabunIT๙" w:hAnsi="TH SarabunIT๙" w:cs="TH SarabunIT๙"/>
          <w:sz w:val="31"/>
          <w:szCs w:val="31"/>
          <w:cs/>
        </w:rPr>
        <w:t>มติที่ประชุม</w:t>
      </w:r>
      <w:r w:rsidRPr="00B50FCE">
        <w:rPr>
          <w:rFonts w:ascii="TH SarabunIT๙" w:hAnsi="TH SarabunIT๙" w:cs="TH SarabunIT๙"/>
          <w:sz w:val="31"/>
          <w:szCs w:val="31"/>
        </w:rPr>
        <w:tab/>
      </w:r>
      <w:r w:rsidRPr="008E7CD5"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เห็นชอบ</w:t>
      </w:r>
    </w:p>
    <w:p w:rsidR="00D97EFC" w:rsidRDefault="00D97EFC" w:rsidP="00D97EFC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D97EFC" w:rsidRPr="004B3DCC" w:rsidRDefault="00D97EFC" w:rsidP="00D97EF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B3D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B3D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การขออนุมัติโอนงบประมาณ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B3D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2565</w:t>
      </w:r>
    </w:p>
    <w:p w:rsidR="00D97EFC" w:rsidRDefault="00D97EFC" w:rsidP="00D97EFC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ขอเชิญเลขานุการสภาองค์การบริหารส่วนตำบลชี้แจงกฎหมายและระเบียบที่เกี่ยวข้อง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97EFC" w:rsidRDefault="00D97EFC" w:rsidP="00D97EF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กฤษณะ ไกรรัตน์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6D3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ข้อกฎหมาย/ระเบียบที่เกี่ยวข้อง</w:t>
      </w:r>
    </w:p>
    <w:p w:rsidR="00D97EFC" w:rsidRPr="004B3DCC" w:rsidRDefault="00D97EFC" w:rsidP="00D97EF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753AD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B3DC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ว่าด้วยวิธีการงบประมาณขององค์กรปกครองส่วน</w:t>
      </w:r>
    </w:p>
    <w:p w:rsidR="00D97EFC" w:rsidRDefault="00D97EFC" w:rsidP="00D97EF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B3D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</w:t>
      </w:r>
      <w:r w:rsidRPr="004B3DC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2062D9" w:rsidRDefault="002062D9" w:rsidP="002062D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-36-</w:t>
      </w:r>
    </w:p>
    <w:p w:rsidR="002062D9" w:rsidRPr="004B3DCC" w:rsidRDefault="002062D9" w:rsidP="00D97EF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97EFC" w:rsidRDefault="00D97EFC" w:rsidP="00D97EFC">
      <w:pPr>
        <w:ind w:hanging="7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กำหนดว่า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โอนเงินงบประมาณรายจ่ายในงบลงทุน โดยการโอนเพิ่ม</w:t>
      </w:r>
    </w:p>
    <w:p w:rsidR="00D97EFC" w:rsidRDefault="00D97EFC" w:rsidP="00D97EFC">
      <w:pPr>
        <w:ind w:hanging="7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โอนลด ที่ทำให้ลักษณะ ปริมาณ คุณภาพเปลี่ยนหรือโอนไปตั้งจ่ายเป็น</w:t>
      </w:r>
    </w:p>
    <w:p w:rsidR="00D97EFC" w:rsidRDefault="00D97EFC" w:rsidP="00D97EF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รายการใหม่ ให้เป็นอำนาจอนุมัติของสภาท้องถิ่น</w:t>
      </w:r>
    </w:p>
    <w:p w:rsidR="00D97EFC" w:rsidRDefault="00D97EFC" w:rsidP="00D97EF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 นายกองค์การบริหารส่วนตำบล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35506">
        <w:rPr>
          <w:rFonts w:ascii="TH SarabunIT๙" w:hAnsi="TH SarabunIT๙" w:cs="TH SarabunIT๙"/>
          <w:sz w:val="32"/>
          <w:szCs w:val="32"/>
          <w:cs/>
        </w:rPr>
        <w:t>ชี้แจงการขออนุมัติโอนเงิน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50650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97EFC" w:rsidRDefault="00D97EFC" w:rsidP="00D97E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เพื่อให้เป็นไปตามระเบียบกระทรวงมหาดไทยว่าด้วยวิธีการงบประมาณของ</w:t>
      </w:r>
    </w:p>
    <w:p w:rsidR="00D97EFC" w:rsidRDefault="00D97EFC" w:rsidP="00D97EF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06500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 พ.ศ. 2563 ข้อ 27  จึงขอโอนงบประมาณฯ ดังนี้</w:t>
      </w:r>
    </w:p>
    <w:p w:rsidR="00BB188C" w:rsidRPr="00BB188C" w:rsidRDefault="00BB188C" w:rsidP="00025E56">
      <w:pPr>
        <w:ind w:left="2835" w:hanging="2832"/>
        <w:rPr>
          <w:rFonts w:ascii="TH SarabunIT๙" w:hAnsi="TH SarabunIT๙" w:cs="TH SarabunIT๙"/>
          <w:sz w:val="32"/>
          <w:szCs w:val="32"/>
          <w:cs/>
        </w:rPr>
      </w:pPr>
    </w:p>
    <w:p w:rsidR="00506500" w:rsidRPr="00C137B2" w:rsidRDefault="00506500" w:rsidP="00C137B2">
      <w:pPr>
        <w:pStyle w:val="ListParagraph"/>
        <w:numPr>
          <w:ilvl w:val="0"/>
          <w:numId w:val="33"/>
        </w:numPr>
        <w:tabs>
          <w:tab w:val="left" w:pos="4253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37B2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 (ตั้งจ่ายเป็นรายการใหม่)</w:t>
      </w:r>
    </w:p>
    <w:p w:rsidR="00506500" w:rsidRPr="005F447F" w:rsidRDefault="00506500" w:rsidP="00506500">
      <w:pPr>
        <w:ind w:left="2880" w:firstLine="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447F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 งานบริหารงานคลัง งบลงทุน หมวดค่าครุภัณฑ์ ประเภทครุภัณฑ์คอมพิวเตอร์</w:t>
      </w:r>
      <w:r w:rsidRPr="005F44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F447F">
        <w:rPr>
          <w:rFonts w:ascii="TH SarabunIT๙" w:hAnsi="TH SarabunIT๙" w:cs="TH SarabunIT๙"/>
          <w:sz w:val="32"/>
          <w:szCs w:val="32"/>
          <w:cs/>
        </w:rPr>
        <w:t>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พิมพ์เลเซอร์ หรือ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ขาวดำ </w:t>
      </w:r>
      <w:r w:rsidRPr="005F447F">
        <w:rPr>
          <w:rFonts w:ascii="TH SarabunIT๙" w:hAnsi="TH SarabunIT๙" w:cs="TH SarabunIT๙"/>
          <w:sz w:val="32"/>
          <w:szCs w:val="32"/>
          <w:cs/>
        </w:rPr>
        <w:t>งบประมาณคงเหลือก่อนโอน จำนวน - บาท ขออนุมัติโอนเพิ่ม จำนวน 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F447F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F447F">
        <w:rPr>
          <w:rFonts w:ascii="TH SarabunIT๙" w:hAnsi="TH SarabunIT๙" w:cs="TH SarabunIT๙"/>
          <w:sz w:val="32"/>
          <w:szCs w:val="32"/>
          <w:cs/>
        </w:rPr>
        <w:t>00 บาท งบประมาณคงเหลือหลังโอน จำนวน 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F447F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00 บาท </w:t>
      </w:r>
    </w:p>
    <w:p w:rsidR="00506500" w:rsidRPr="00506500" w:rsidRDefault="00506500" w:rsidP="00506500">
      <w:pPr>
        <w:pStyle w:val="ListParagraph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06500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506500">
        <w:rPr>
          <w:rFonts w:ascii="TH SarabunIT๙" w:hAnsi="TH SarabunIT๙" w:cs="TH SarabunIT๙" w:hint="cs"/>
          <w:sz w:val="32"/>
          <w:szCs w:val="32"/>
          <w:cs/>
        </w:rPr>
        <w:t xml:space="preserve">พิมพ์เลเซอร์ หรือ </w:t>
      </w:r>
      <w:r w:rsidRPr="00506500">
        <w:rPr>
          <w:rFonts w:ascii="TH SarabunIT๙" w:hAnsi="TH SarabunIT๙" w:cs="TH SarabunIT๙"/>
          <w:sz w:val="32"/>
          <w:szCs w:val="32"/>
        </w:rPr>
        <w:t xml:space="preserve">LED </w:t>
      </w:r>
      <w:r w:rsidRPr="00506500">
        <w:rPr>
          <w:rFonts w:ascii="TH SarabunIT๙" w:hAnsi="TH SarabunIT๙" w:cs="TH SarabunIT๙" w:hint="cs"/>
          <w:sz w:val="32"/>
          <w:szCs w:val="32"/>
          <w:cs/>
        </w:rPr>
        <w:t xml:space="preserve">ขาวดำ ชนิด </w:t>
      </w:r>
      <w:r w:rsidRPr="00506500">
        <w:rPr>
          <w:rFonts w:ascii="TH SarabunIT๙" w:hAnsi="TH SarabunIT๙" w:cs="TH SarabunIT๙"/>
          <w:sz w:val="32"/>
          <w:szCs w:val="32"/>
        </w:rPr>
        <w:t xml:space="preserve">Network </w:t>
      </w:r>
      <w:r w:rsidRPr="00506500">
        <w:rPr>
          <w:rFonts w:ascii="TH SarabunIT๙" w:hAnsi="TH SarabunIT๙" w:cs="TH SarabunIT๙" w:hint="cs"/>
          <w:sz w:val="32"/>
          <w:szCs w:val="32"/>
          <w:cs/>
        </w:rPr>
        <w:t>แบบที่ 1 (28 หน้า/นาที) จำนวน 2 เครื่อง</w:t>
      </w:r>
    </w:p>
    <w:p w:rsidR="00506500" w:rsidRDefault="00506500" w:rsidP="00506500">
      <w:pPr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มีความละเอียดในการพิมพ์ไม่น้อยกว่า 1,200</w:t>
      </w:r>
      <w:r>
        <w:rPr>
          <w:rFonts w:ascii="TH SarabunIT๙" w:hAnsi="TH SarabunIT๙" w:cs="TH SarabunIT๙"/>
          <w:sz w:val="32"/>
          <w:szCs w:val="32"/>
        </w:rPr>
        <w:t>x1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,200 </w:t>
      </w:r>
      <w:r>
        <w:rPr>
          <w:rFonts w:ascii="TH SarabunIT๙" w:hAnsi="TH SarabunIT๙" w:cs="TH SarabunIT๙"/>
          <w:sz w:val="32"/>
          <w:szCs w:val="32"/>
        </w:rPr>
        <w:t>dpi</w:t>
      </w:r>
    </w:p>
    <w:p w:rsidR="00506500" w:rsidRDefault="00506500" w:rsidP="00506500">
      <w:pPr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มีความเร็วในการพิมพ์สำหรับกระดาษ </w:t>
      </w:r>
      <w:r>
        <w:rPr>
          <w:rFonts w:ascii="TH SarabunIT๙" w:hAnsi="TH SarabunIT๙" w:cs="TH SarabunIT๙"/>
          <w:sz w:val="32"/>
          <w:szCs w:val="32"/>
        </w:rPr>
        <w:t xml:space="preserve">A4 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28 หน้าต่อนาที (</w:t>
      </w:r>
      <w:r>
        <w:rPr>
          <w:rFonts w:ascii="TH SarabunIT๙" w:hAnsi="TH SarabunIT๙" w:cs="TH SarabunIT๙"/>
          <w:sz w:val="32"/>
          <w:szCs w:val="32"/>
        </w:rPr>
        <w:t>ppm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06500" w:rsidRDefault="00506500" w:rsidP="00506500">
      <w:pPr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สามารถพิมพ์เอกสารกลับหน้าอัตโนมัติได้</w:t>
      </w:r>
    </w:p>
    <w:p w:rsidR="00506500" w:rsidRDefault="00506500" w:rsidP="00506500">
      <w:pPr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มีหน่วยความจำ (</w:t>
      </w:r>
      <w:r>
        <w:rPr>
          <w:rFonts w:ascii="TH SarabunIT๙" w:hAnsi="TH SarabunIT๙" w:cs="TH SarabunIT๙"/>
          <w:sz w:val="32"/>
          <w:szCs w:val="32"/>
        </w:rPr>
        <w:t>Memory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ขนาดไม่น้อยกว่า 128 </w:t>
      </w:r>
      <w:r>
        <w:rPr>
          <w:rFonts w:ascii="TH SarabunIT๙" w:hAnsi="TH SarabunIT๙" w:cs="TH SarabunIT๙"/>
          <w:sz w:val="32"/>
          <w:szCs w:val="32"/>
        </w:rPr>
        <w:t>MB</w:t>
      </w:r>
    </w:p>
    <w:p w:rsidR="00506500" w:rsidRDefault="00506500" w:rsidP="00506500">
      <w:pPr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มีช่องเชื่อมต่อ (</w:t>
      </w:r>
      <w:r>
        <w:rPr>
          <w:rFonts w:ascii="TH SarabunIT๙" w:hAnsi="TH SarabunIT๙" w:cs="TH SarabunIT๙"/>
          <w:sz w:val="32"/>
          <w:szCs w:val="32"/>
        </w:rPr>
        <w:t>Internetface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แบบ </w:t>
      </w:r>
      <w:r>
        <w:rPr>
          <w:rFonts w:ascii="TH SarabunIT๙" w:hAnsi="TH SarabunIT๙" w:cs="TH SarabunIT๙"/>
          <w:sz w:val="32"/>
          <w:szCs w:val="32"/>
        </w:rPr>
        <w:t xml:space="preserve">USB </w:t>
      </w:r>
      <w:r>
        <w:rPr>
          <w:rFonts w:ascii="TH SarabunIT๙" w:hAnsi="TH SarabunIT๙" w:cs="TH SarabunIT๙" w:hint="cs"/>
          <w:sz w:val="32"/>
          <w:szCs w:val="32"/>
          <w:cs/>
        </w:rPr>
        <w:t>2.0 หรือดีกว่า จำนวนไม่น้อยกว่า 1 ช่อง</w:t>
      </w:r>
    </w:p>
    <w:p w:rsidR="00506500" w:rsidRDefault="00506500" w:rsidP="00506500">
      <w:pPr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มีช่องเชื่อมต่อระบบเครือข่าย (</w:t>
      </w:r>
      <w:r>
        <w:rPr>
          <w:rFonts w:ascii="TH SarabunIT๙" w:hAnsi="TH SarabunIT๙" w:cs="TH SarabunIT๙"/>
          <w:sz w:val="32"/>
          <w:szCs w:val="32"/>
        </w:rPr>
        <w:t>Network Interface</w:t>
      </w:r>
      <w:r>
        <w:rPr>
          <w:rFonts w:ascii="TH SarabunIT๙" w:hAnsi="TH SarabunIT๙" w:cs="TH SarabunIT๙" w:hint="cs"/>
          <w:sz w:val="32"/>
          <w:szCs w:val="32"/>
          <w:cs/>
        </w:rPr>
        <w:t>) แบบ 10/100</w:t>
      </w:r>
      <w:r>
        <w:rPr>
          <w:rFonts w:ascii="TH SarabunIT๙" w:hAnsi="TH SarabunIT๙" w:cs="TH SarabunIT๙"/>
          <w:sz w:val="32"/>
          <w:szCs w:val="32"/>
        </w:rPr>
        <w:t xml:space="preserve"> Base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T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หรือดีกว่า จำนวนไม่น้อยกว่า 1 ช่อง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หรือสามารถใช้งานผ่านเครือข่ายไร้สาย </w:t>
      </w:r>
      <w:r>
        <w:rPr>
          <w:rFonts w:ascii="TH SarabunIT๙" w:hAnsi="TH SarabunIT๙" w:cs="TH SarabunIT๙"/>
          <w:sz w:val="32"/>
          <w:szCs w:val="32"/>
        </w:rPr>
        <w:t>Wi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Fi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IEEE 802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11b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>g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>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506500" w:rsidRDefault="00506500" w:rsidP="00506500">
      <w:pPr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มีถาดใส่กระดาษได้รวมกันไม่น้อยกว่า 250 แผ่น</w:t>
      </w:r>
    </w:p>
    <w:p w:rsidR="00506500" w:rsidRDefault="00506500" w:rsidP="00506500">
      <w:pPr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สามารถใช้ได้กับ </w:t>
      </w:r>
      <w:r>
        <w:rPr>
          <w:rFonts w:ascii="TH SarabunIT๙" w:hAnsi="TH SarabunIT๙" w:cs="TH SarabunIT๙"/>
          <w:sz w:val="32"/>
          <w:szCs w:val="32"/>
        </w:rPr>
        <w:t>A4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>Letter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Legal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และสามารถกำหนดขนาดของกระดาษเองได้</w:t>
      </w:r>
    </w:p>
    <w:p w:rsidR="00506500" w:rsidRPr="005F447F" w:rsidRDefault="00506500" w:rsidP="00506500">
      <w:pPr>
        <w:tabs>
          <w:tab w:val="left" w:pos="709"/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447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447F"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506500" w:rsidRDefault="00506500" w:rsidP="00506500">
      <w:pPr>
        <w:tabs>
          <w:tab w:val="left" w:pos="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447F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 งานบริหารงานคลัง งบบุคลากร หมวดเงินเดือน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F447F">
        <w:rPr>
          <w:rFonts w:ascii="TH SarabunIT๙" w:hAnsi="TH SarabunIT๙" w:cs="TH SarabunIT๙"/>
          <w:sz w:val="32"/>
          <w:szCs w:val="32"/>
          <w:cs/>
        </w:rPr>
        <w:t>ฝ่ายประจำ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5F447F">
        <w:rPr>
          <w:rFonts w:ascii="TH SarabunIT๙" w:hAnsi="TH SarabunIT๙" w:cs="TH SarabunIT๙"/>
          <w:sz w:val="32"/>
          <w:szCs w:val="32"/>
          <w:cs/>
        </w:rPr>
        <w:t>ประเภทเงิน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ประจำตำแหน่ง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 งบประมาณตั้งไว้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42,000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 บาท งบประมาณ คงเหลือก่อนโอนจำนวน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42,000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 บาท ขออนุมัติโอนลด </w:t>
      </w:r>
      <w:r w:rsidRPr="005F447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17,80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0 บาท งบประมาณคงเหลือหลังโอน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24,200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F16364" w:rsidRDefault="00F16364" w:rsidP="00F16364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2A38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:rsidR="00F16364" w:rsidRDefault="00F16364" w:rsidP="00F1636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062D9" w:rsidRDefault="002062D9" w:rsidP="00F1636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062D9" w:rsidRDefault="002062D9" w:rsidP="00F1636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062D9" w:rsidRDefault="002062D9" w:rsidP="00F1636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062D9" w:rsidRDefault="002062D9" w:rsidP="002062D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-37-</w:t>
      </w:r>
    </w:p>
    <w:p w:rsidR="00506500" w:rsidRDefault="00506500" w:rsidP="0050650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506500" w:rsidRDefault="00506500" w:rsidP="00506500">
      <w:pPr>
        <w:spacing w:line="228" w:lineRule="auto"/>
        <w:ind w:left="2160" w:firstLine="72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</w:rPr>
      </w:pPr>
      <w:bookmarkStart w:id="4" w:name="_Hlk105507173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(โอนเพิ่มตั้งจ่ายเป็นรายการใหม่)</w:t>
      </w:r>
    </w:p>
    <w:p w:rsidR="00506500" w:rsidRDefault="00506500" w:rsidP="00506500">
      <w:pPr>
        <w:spacing w:line="228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bookmarkStart w:id="5" w:name="_Hlk1741777"/>
      <w:r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 งาน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งบลงทุน </w:t>
      </w:r>
      <w:r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/>
          <w:sz w:val="32"/>
          <w:szCs w:val="32"/>
          <w:cs/>
        </w:rPr>
        <w:t xml:space="preserve">ค่าที่ดินและสิ่งก่อสร้าง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/>
          <w:sz w:val="32"/>
          <w:szCs w:val="32"/>
          <w:cs/>
        </w:rPr>
        <w:t>ค่าก่อสร้างสิ่งสาธารณูปการ โครงการก่อสร้างถนน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คสล.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ถ้ำน้อยน้ำทิพย์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ขนาดกว้าง 5 เมตร ยาว 87 เมตร หนา 0.15 เมตร หรือมีพื้นที่ผิวจราจรไม่น้อยกว่า 435 ตารางเมตร งบประมาณที่ตั้งไว้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  <w:cs/>
        </w:rPr>
        <w:t xml:space="preserve">- บาท </w:t>
      </w:r>
      <w:bookmarkStart w:id="6" w:name="_Hlk14766147"/>
      <w:r>
        <w:rPr>
          <w:rFonts w:ascii="TH SarabunIT๙" w:hAnsi="TH SarabunIT๙" w:cs="TH SarabunIT๙"/>
          <w:sz w:val="32"/>
          <w:szCs w:val="32"/>
          <w:cs/>
        </w:rPr>
        <w:t>งบประมาณคงเหลือก่อนโอน จำนวน - บาท ขออนุมัติโอนเพิ่ม จำนวน 242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600 บาท งบประมาณคงเหลือหลังโอน จำนวน 242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600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  <w:bookmarkEnd w:id="6"/>
      <w:r>
        <w:rPr>
          <w:rFonts w:ascii="TH SarabunIT๙" w:hAnsi="TH SarabunIT๙" w:cs="TH SarabunIT๙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เป็นไปตามแผนพัฒนาท้องถิ่น (พ.ศ.2561-2565) หน้า 116 ลำดับที่ 2 </w:t>
      </w:r>
      <w:r>
        <w:rPr>
          <w:rFonts w:ascii="TH SarabunIT๙" w:hAnsi="TH SarabunIT๙" w:cs="TH SarabunIT๙"/>
          <w:sz w:val="32"/>
          <w:szCs w:val="32"/>
          <w:cs/>
        </w:rPr>
        <w:t xml:space="preserve">(พื้นที่ดำเนินการ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หมู่ที่ 5)</w:t>
      </w:r>
    </w:p>
    <w:p w:rsidR="00506500" w:rsidRDefault="00506500" w:rsidP="00506500">
      <w:pPr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bookmarkStart w:id="7" w:name="_Hlk1742138"/>
      <w:bookmarkStart w:id="8" w:name="_Hlk14766221"/>
      <w:bookmarkEnd w:id="5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506500" w:rsidRDefault="00506500" w:rsidP="00506500">
      <w:pPr>
        <w:spacing w:line="228" w:lineRule="auto"/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 งานบริหารงานทั่วไปเกี่ยวกับอุตสาหกรรมและการโยธา งบดำเนินงาน ค่าตอบแทน ค่าตอบแทนผู้ปฏิบัติราชการอันเป็นประโยชน์แก่องค์กรปกครองส่วนท้องถิ่น งบประมาณตั้งไว้ จำนวน 15๐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 งบประมาณคงเหลือก่อนโอน จำนวน 15๐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  ขออนุมัติโอนลด จำนวน 6๐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  งบประมาณคงเหลือหลังโอน จำนวน 90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  <w:bookmarkEnd w:id="7"/>
      <w:bookmarkEnd w:id="8"/>
    </w:p>
    <w:p w:rsidR="00506500" w:rsidRDefault="00506500" w:rsidP="00506500">
      <w:pPr>
        <w:spacing w:line="228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506500" w:rsidRDefault="00506500" w:rsidP="00506500">
      <w:pPr>
        <w:spacing w:line="228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 งานบริหารทั่วไป งบบุคลากร เงินเดือนฝ่ายการเมือง ค่าตอบแทนประธานสภา/รองประธานสภา/สมาชิกสภา/เลขานุการสภา องค์กรปกครองส่วนท้องถิ่น งบประมาณตั้งไว้ จำนวน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454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400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 งบประมาณคงเหลือก่อนโอน จำนวน 869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975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  ขออนุมัติโอนลด จำนวน 182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600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  งบประมาณคงเหลือหลังโอน จำนวน 687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375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  <w:bookmarkEnd w:id="4"/>
    </w:p>
    <w:p w:rsidR="00F16364" w:rsidRDefault="00F16364" w:rsidP="00F16364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2A38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:rsidR="00F16364" w:rsidRDefault="00F16364" w:rsidP="00F16364">
      <w:p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6500" w:rsidRPr="005F447F" w:rsidRDefault="00506500" w:rsidP="00506500">
      <w:pPr>
        <w:tabs>
          <w:tab w:val="left" w:pos="4253"/>
        </w:tabs>
        <w:ind w:left="709" w:hanging="90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5F447F"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 (ตั้งจ่ายเป็นรายการใหม่)</w:t>
      </w:r>
    </w:p>
    <w:p w:rsidR="00506500" w:rsidRDefault="00506500" w:rsidP="00506500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F447F">
        <w:rPr>
          <w:rFonts w:ascii="TH SarabunIT๙" w:hAnsi="TH SarabunIT๙" w:cs="TH SarabunIT๙"/>
          <w:sz w:val="32"/>
          <w:szCs w:val="32"/>
          <w:cs/>
        </w:rPr>
        <w:t>ด้านบริหารทั่วไป แผนงานบริหารงานทั่วไป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5F447F">
        <w:rPr>
          <w:rFonts w:ascii="TH SarabunIT๙" w:hAnsi="TH SarabunIT๙" w:cs="TH SarabunIT๙"/>
          <w:sz w:val="32"/>
          <w:szCs w:val="32"/>
          <w:cs/>
        </w:rPr>
        <w:t xml:space="preserve"> งบลงทุน หมวดค่าครุภัณฑ์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</w:t>
      </w:r>
      <w:r w:rsidRPr="005F44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รายการโต๊ะหมู่บูชา จำนวน 1 ชุด คุณลักษณะเฉพาะสังเขป ดังนี้</w:t>
      </w:r>
    </w:p>
    <w:p w:rsidR="00506500" w:rsidRDefault="00506500" w:rsidP="0050650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ทำด้วยไม้สัก</w:t>
      </w:r>
    </w:p>
    <w:p w:rsidR="00506500" w:rsidRDefault="00506500" w:rsidP="0050650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มีโต๊ะหมู่บูชา 9 ตัว ความกว้างตัวละ 9 นิ้ว</w:t>
      </w:r>
    </w:p>
    <w:p w:rsidR="00506500" w:rsidRDefault="00506500" w:rsidP="0050650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มีฐานรองโต๊ะหมู่</w:t>
      </w:r>
    </w:p>
    <w:p w:rsidR="00506500" w:rsidRDefault="00506500" w:rsidP="00506500">
      <w:pPr>
        <w:spacing w:line="228" w:lineRule="auto"/>
        <w:ind w:left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6639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งบประมาณที่ตั้งไว้ - บาท งบประมาณคงเหลือก่อนโอน จำนวน - บาท ขออนุมัติโอนเพิ่ม จำนวน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8,000</w:t>
      </w:r>
      <w:r w:rsidRPr="0016639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บาท งบประมาณคงเหลือหลังโอน จำนวน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8,000 บ</w:t>
      </w:r>
      <w:r w:rsidRPr="0016639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าท</w:t>
      </w:r>
    </w:p>
    <w:p w:rsidR="00506500" w:rsidRDefault="00506500" w:rsidP="00506500">
      <w:pPr>
        <w:spacing w:line="228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5478E0" w:rsidRDefault="00506500" w:rsidP="00506500">
      <w:pPr>
        <w:ind w:left="283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 งานบริหารทั่วไป งบบุคลากร เงินเดือนฝ่ายการเมือง ค่าตอบแทนประธานสภา/รองประธานสภา/สมาชิกสภา/เลขานุการสภา องค์กรปกครองส่วนท้องถิ่น งบประมาณตั้งไว้ จำนวน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454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400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 งบประมาณคงเหลือก่อนโอน จำนวน 687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375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 ขออนุมัติโอนลด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8,000 </w:t>
      </w:r>
      <w:r>
        <w:rPr>
          <w:rFonts w:ascii="TH SarabunIT๙" w:hAnsi="TH SarabunIT๙" w:cs="TH SarabunIT๙"/>
          <w:sz w:val="32"/>
          <w:szCs w:val="32"/>
          <w:cs/>
        </w:rPr>
        <w:t>บาท  งบประมาณคงเหลือหลังโอน จำนวน 6</w:t>
      </w:r>
      <w:r>
        <w:rPr>
          <w:rFonts w:ascii="TH SarabunIT๙" w:hAnsi="TH SarabunIT๙" w:cs="TH SarabunIT๙" w:hint="cs"/>
          <w:sz w:val="32"/>
          <w:szCs w:val="32"/>
          <w:cs/>
        </w:rPr>
        <w:t>79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375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D31E9" w:rsidRDefault="007D31E9" w:rsidP="007D31E9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2A38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:rsidR="002062D9" w:rsidRDefault="002062D9" w:rsidP="002062D9">
      <w:pPr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-38-</w:t>
      </w:r>
    </w:p>
    <w:p w:rsidR="00CB48D4" w:rsidRPr="00007C08" w:rsidRDefault="00CB48D4" w:rsidP="00025E56">
      <w:pPr>
        <w:ind w:left="2880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025E56" w:rsidRPr="00A56AF1" w:rsidRDefault="00025E5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D03FC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5B6953" w:rsidRPr="00D03FC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Pr="00A5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</w:p>
    <w:p w:rsidR="00C472D6" w:rsidRDefault="00C472D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  <w:t>ขอเชิญให้สมาชิกในที่ประชุมเสนอเรื่องอื่นๆ</w:t>
      </w:r>
    </w:p>
    <w:p w:rsidR="00C472D6" w:rsidRPr="00A56AF1" w:rsidRDefault="001C3573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C66475">
        <w:rPr>
          <w:rFonts w:ascii="TH SarabunIT๙" w:hAnsi="TH SarabunIT๙" w:cs="TH SarabunIT๙" w:hint="cs"/>
          <w:sz w:val="32"/>
          <w:szCs w:val="32"/>
          <w:cs/>
        </w:rPr>
        <w:t>จันทร์ศรี คำโคตร</w:t>
      </w:r>
      <w:r w:rsidR="00C472D6"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C472D6"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F16364">
        <w:rPr>
          <w:rFonts w:ascii="TH SarabunIT๙" w:hAnsi="TH SarabunIT๙" w:cs="TH SarabunIT๙" w:hint="cs"/>
          <w:sz w:val="32"/>
          <w:szCs w:val="32"/>
          <w:cs/>
        </w:rPr>
        <w:t>อยากให้มีเจ้าหน้าที่</w:t>
      </w:r>
      <w:r w:rsidR="0032273E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2F287E">
        <w:rPr>
          <w:rFonts w:ascii="TH SarabunIT๙" w:hAnsi="TH SarabunIT๙" w:cs="TH SarabunIT๙" w:hint="cs"/>
          <w:sz w:val="32"/>
          <w:szCs w:val="32"/>
          <w:cs/>
        </w:rPr>
        <w:t>เพิ่มขึ้น</w:t>
      </w:r>
      <w:r w:rsidR="0032273E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F16364">
        <w:rPr>
          <w:rFonts w:ascii="TH SarabunIT๙" w:hAnsi="TH SarabunIT๙" w:cs="TH SarabunIT๙" w:hint="cs"/>
          <w:sz w:val="32"/>
          <w:szCs w:val="32"/>
          <w:cs/>
        </w:rPr>
        <w:t>ดูแลรับผิดชอบงานประปา</w:t>
      </w:r>
      <w:r w:rsidR="0032273E">
        <w:rPr>
          <w:rFonts w:ascii="TH SarabunIT๙" w:hAnsi="TH SarabunIT๙" w:cs="TH SarabunIT๙" w:hint="cs"/>
          <w:sz w:val="32"/>
          <w:szCs w:val="32"/>
          <w:cs/>
        </w:rPr>
        <w:t xml:space="preserve">ในโซนนาทราย </w:t>
      </w:r>
    </w:p>
    <w:p w:rsidR="00455F0C" w:rsidRDefault="00C66475" w:rsidP="00C6647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C472D6" w:rsidRPr="00A56AF1">
        <w:rPr>
          <w:rFonts w:ascii="TH SarabunIT๙" w:hAnsi="TH SarabunIT๙" w:cs="TH SarabunIT๙" w:hint="cs"/>
          <w:sz w:val="32"/>
          <w:szCs w:val="32"/>
          <w:cs/>
        </w:rPr>
        <w:t>สภา อบต.</w:t>
      </w:r>
      <w:r w:rsidR="00C472D6"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C472D6"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32273E">
        <w:rPr>
          <w:rFonts w:ascii="TH SarabunIT๙" w:hAnsi="TH SarabunIT๙" w:cs="TH SarabunIT๙" w:hint="cs"/>
          <w:sz w:val="32"/>
          <w:szCs w:val="32"/>
          <w:cs/>
        </w:rPr>
        <w:t>เช่น งานซ่อม</w:t>
      </w:r>
      <w:r w:rsidR="00F16364">
        <w:rPr>
          <w:rFonts w:ascii="TH SarabunIT๙" w:hAnsi="TH SarabunIT๙" w:cs="TH SarabunIT๙" w:hint="cs"/>
          <w:sz w:val="32"/>
          <w:szCs w:val="32"/>
          <w:cs/>
        </w:rPr>
        <w:t>ท่อประปาแตก</w:t>
      </w:r>
      <w:r w:rsidR="002F287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F287E" w:rsidRDefault="002F287E" w:rsidP="00C6647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นายนรินทร์ ศรีอุทา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ขอชี้แจงเรื่องการเพิ่มพนักงานจ้างเหมาเพิ่ม หากต้องจ้างเพิ่ม ต้องมีภารกิจที่ไม่ซ้ำ</w:t>
      </w:r>
    </w:p>
    <w:p w:rsidR="002F287E" w:rsidRDefault="002F287E" w:rsidP="00C6647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 อบต.</w:t>
      </w:r>
      <w:r w:rsidR="003C1FD1">
        <w:rPr>
          <w:rFonts w:ascii="TH SarabunIT๙" w:hAnsi="TH SarabunIT๙" w:cs="TH SarabunIT๙"/>
          <w:sz w:val="32"/>
          <w:szCs w:val="32"/>
          <w:cs/>
        </w:rPr>
        <w:tab/>
      </w:r>
      <w:r w:rsidR="003C1FD1">
        <w:rPr>
          <w:rFonts w:ascii="TH SarabunIT๙" w:hAnsi="TH SarabunIT๙" w:cs="TH SarabunIT๙"/>
          <w:sz w:val="32"/>
          <w:szCs w:val="32"/>
          <w:cs/>
        </w:rPr>
        <w:tab/>
      </w:r>
      <w:r w:rsidR="003C1FD1">
        <w:rPr>
          <w:rFonts w:ascii="TH SarabunIT๙" w:hAnsi="TH SarabunIT๙" w:cs="TH SarabunIT๙" w:hint="cs"/>
          <w:sz w:val="32"/>
          <w:szCs w:val="32"/>
          <w:cs/>
        </w:rPr>
        <w:t>กับเจ้าหน้าที่ที่เรามีอยู่แล้วนะครับ</w:t>
      </w:r>
    </w:p>
    <w:p w:rsidR="003C1FD1" w:rsidRDefault="003C1FD1" w:rsidP="00C6647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นางมลิวรรณ ประชาชัย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อยากสอบถามเรื่องการจัดประเพณีเข้าพรรษา จัดสลับโซนเหมือนเดิมหรือไม่</w:t>
      </w:r>
    </w:p>
    <w:p w:rsidR="003C1FD1" w:rsidRDefault="003C1FD1" w:rsidP="00C6647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ผอ.กองการศึกษาฯ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เนื่องจากในทุกปีเราจัดงานโซนนาสิงห์กับนาทรายสลับกันในทุกปี</w:t>
      </w:r>
    </w:p>
    <w:p w:rsidR="003C1FD1" w:rsidRDefault="003C1FD1" w:rsidP="003C1FD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เห็นควรให้จัดเหมือนเดิม</w:t>
      </w:r>
    </w:p>
    <w:p w:rsidR="003C1FD1" w:rsidRDefault="003C1FD1" w:rsidP="003C1FD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อยากให้ทางกองช่างเข้าไปดูรางระบายน้ำ หมู่ที่ 3 เนื่องจากทำรางระบายน้ำแล้ว</w:t>
      </w:r>
    </w:p>
    <w:p w:rsidR="003C1FD1" w:rsidRDefault="003C1FD1" w:rsidP="003C1FD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ทำให้กำแพงบ้านของชาวบ้านทรุด เกิดความเดือดร้อนครับ</w:t>
      </w:r>
    </w:p>
    <w:p w:rsidR="00FF7E29" w:rsidRDefault="00A95D12" w:rsidP="003C1FD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E2961">
        <w:rPr>
          <w:rFonts w:ascii="TH SarabunIT๙" w:hAnsi="TH SarabunIT๙" w:cs="TH SarabunIT๙" w:hint="cs"/>
          <w:sz w:val="32"/>
          <w:szCs w:val="32"/>
          <w:cs/>
        </w:rPr>
        <w:t>มีชัย นาเวียง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สอบถามกองช่าง</w:t>
      </w:r>
      <w:r w:rsidR="00FF7E29"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  <w:r w:rsidR="009E2961">
        <w:rPr>
          <w:rFonts w:ascii="TH SarabunIT๙" w:hAnsi="TH SarabunIT๙" w:cs="TH SarabunIT๙" w:hint="cs"/>
          <w:sz w:val="32"/>
          <w:szCs w:val="32"/>
          <w:cs/>
        </w:rPr>
        <w:t>ทางระบายน้ำหมู่ที่ 5 หน้าโรงเรียนบ้านนาสิงห์</w:t>
      </w:r>
    </w:p>
    <w:p w:rsidR="00A95D12" w:rsidRDefault="00FF7E29" w:rsidP="00C6647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E2961">
        <w:rPr>
          <w:rFonts w:ascii="TH SarabunIT๙" w:hAnsi="TH SarabunIT๙" w:cs="TH SarabunIT๙" w:hint="cs"/>
          <w:sz w:val="32"/>
          <w:szCs w:val="32"/>
          <w:cs/>
        </w:rPr>
        <w:t>จะเสร็จทันตามกำหนดหรือไม่ครับ</w:t>
      </w:r>
    </w:p>
    <w:p w:rsidR="007F3E10" w:rsidRDefault="007F3E10" w:rsidP="00C6647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ในการดำเนินงานโครงการต่างๆ มีกำหนดระยะเวลาไว้อย่างชัดเจน</w:t>
      </w:r>
    </w:p>
    <w:p w:rsidR="007F3E10" w:rsidRDefault="007F3E10" w:rsidP="00C6647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ซึ่งทาง อบต. เรามีการติดตามงานอยู่ตลอดครับ</w:t>
      </w:r>
    </w:p>
    <w:p w:rsidR="00E8227D" w:rsidRDefault="00E8227D" w:rsidP="00C6647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นางสาวแววตา ก้อนบุญใส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B2A70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อยากให้ทางกองช่างแก้ไขเรื่องน้ำประปาขุ่น ทาง</w:t>
      </w:r>
      <w:r>
        <w:rPr>
          <w:rFonts w:ascii="TH SarabunIT๙" w:hAnsi="TH SarabunIT๙" w:cs="TH SarabunIT๙" w:hint="cs"/>
          <w:sz w:val="32"/>
          <w:szCs w:val="32"/>
          <w:cs/>
        </w:rPr>
        <w:t>โซนนาทรายด้วยค่ะ</w:t>
      </w:r>
    </w:p>
    <w:p w:rsidR="00E8227D" w:rsidRDefault="00E8227D" w:rsidP="00C6647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</w:t>
      </w:r>
      <w:r w:rsidR="008B2A70">
        <w:rPr>
          <w:rFonts w:ascii="TH SarabunIT๙" w:hAnsi="TH SarabunIT๙" w:cs="TH SarabunIT๙"/>
          <w:sz w:val="32"/>
          <w:szCs w:val="32"/>
        </w:rPr>
        <w:tab/>
      </w:r>
      <w:r w:rsidR="008B2A70">
        <w:rPr>
          <w:rFonts w:ascii="TH SarabunIT๙" w:hAnsi="TH SarabunIT๙" w:cs="TH SarabunIT๙"/>
          <w:sz w:val="32"/>
          <w:szCs w:val="32"/>
        </w:rPr>
        <w:tab/>
        <w:t>2</w:t>
      </w:r>
      <w:r w:rsidR="008B2A7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B2A70">
        <w:rPr>
          <w:rFonts w:ascii="TH SarabunIT๙" w:hAnsi="TH SarabunIT๙" w:cs="TH SarabunIT๙" w:hint="cs"/>
          <w:sz w:val="32"/>
          <w:szCs w:val="32"/>
          <w:cs/>
        </w:rPr>
        <w:t>อยากให้แก้ไขเรื่องจอกแหนที่หนองบุ่งคล้า</w:t>
      </w:r>
    </w:p>
    <w:p w:rsidR="007F3E10" w:rsidRDefault="007F3E10" w:rsidP="00C6647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นายสุรพล นันทา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ขอชี้แจงเรื่องน้ำประปาโซนนาทรายครับ ที่น้ำประปาขุ่นเนื่องการกระบวนการ</w:t>
      </w:r>
    </w:p>
    <w:p w:rsidR="008B2A70" w:rsidRDefault="007F3E10" w:rsidP="00C6647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ผลิตน้ำประปาไม่ต่อเนื่อง ทำให้มีตะกอนตกในท่อเมน ต้องปล่อยน้ำทิ้งบ่อยๆ ครับและอยากให้ทางสมาชิกสภาฯ ทุกท่าน หากทำได้ ให้ช่วยแก้ไขเบื้องต้นให้ก่อน หากแก้ไขไม่ได้ ให้ประสานงานเข้ามาที่กองช่าง รวมทั้งให้ชี้แจงกับทางชาวบ้านให้เข้าใจด้วยนะครับ</w:t>
      </w:r>
    </w:p>
    <w:p w:rsidR="008B2A70" w:rsidRDefault="008B2A70" w:rsidP="00C6647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ขอให้ท่านนายกฯ ช่วยแก้ไขเรื่องน้ำขุ่นโดยด่วนครับ</w:t>
      </w:r>
    </w:p>
    <w:p w:rsidR="008B2A70" w:rsidRPr="008B2A70" w:rsidRDefault="008B2A70" w:rsidP="008B2A7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เรื่องน้ำขุ่น จะหาทางแก้ไขต่อไปครับ</w:t>
      </w:r>
    </w:p>
    <w:p w:rsidR="008B2A70" w:rsidRDefault="008B2A70" w:rsidP="008B2A7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เรื่องจอกแหนที่หนองบุ่งคล้า ทางผมจะเสนอเป็นโครงการเร่งด่วนให้ทางผู้ว่าราชการจังหวัดในวันที่ 22 มิถุนายน 2565 นี้ครับ</w:t>
      </w:r>
    </w:p>
    <w:p w:rsidR="00E8227D" w:rsidRDefault="00E8227D" w:rsidP="00C6647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45397" w:rsidRPr="00192AE1" w:rsidRDefault="00C45397" w:rsidP="00C45397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เมื่อไม่มีสมาชิกท่านใด เสนอเรื่องอื่นๆเพิ่มเติมอีก จึงได้กล่าวปิดประชุม</w:t>
      </w:r>
    </w:p>
    <w:p w:rsidR="00C45397" w:rsidRDefault="00C45397" w:rsidP="0033261F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025E56" w:rsidRPr="00E90BA3" w:rsidRDefault="00025E5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="008D78F1"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B2A7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8D78F1"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B2A70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8D78F1"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025E56" w:rsidRDefault="00025E56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0B0111" w:rsidRPr="009A7499" w:rsidRDefault="000B0111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025E56" w:rsidRPr="009A7499" w:rsidRDefault="00025E56" w:rsidP="00875A70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:rsidR="00025E56" w:rsidRPr="009A7499" w:rsidRDefault="00025E56" w:rsidP="00025E56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 w:rsidR="00875A70">
        <w:rPr>
          <w:rFonts w:ascii="TH SarabunIT๙" w:hAnsi="TH SarabunIT๙" w:cs="TH SarabunIT๙" w:hint="cs"/>
          <w:sz w:val="32"/>
          <w:cs/>
        </w:rPr>
        <w:t xml:space="preserve">    </w:t>
      </w:r>
      <w:r w:rsidR="00FA2E05">
        <w:rPr>
          <w:rFonts w:ascii="TH SarabunIT๙" w:hAnsi="TH SarabunIT๙" w:cs="TH SarabunIT๙" w:hint="cs"/>
          <w:sz w:val="32"/>
          <w:cs/>
        </w:rPr>
        <w:t xml:space="preserve">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 w:rsidR="00FA2E05">
        <w:rPr>
          <w:rFonts w:ascii="TH SarabunIT๙" w:hAnsi="TH SarabunIT๙" w:cs="TH SarabunIT๙" w:hint="cs"/>
          <w:sz w:val="32"/>
          <w:cs/>
        </w:rPr>
        <w:t>นายกฤษณะ ไกรรัตน์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B5293A" w:rsidRDefault="00025E56" w:rsidP="008B2A70">
      <w:pPr>
        <w:pStyle w:val="BodyTextIndent"/>
        <w:rPr>
          <w:rFonts w:ascii="TH SarabunIT๙" w:hAnsi="TH SarabunIT๙" w:cs="TH SarabunIT๙"/>
          <w:sz w:val="30"/>
          <w:szCs w:val="30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 w:rsidR="00875A70"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 w:rsidR="009673BA">
        <w:rPr>
          <w:rFonts w:ascii="TH SarabunIT๙" w:hAnsi="TH SarabunIT๙" w:cs="TH SarabunIT๙"/>
          <w:sz w:val="32"/>
          <w:cs/>
        </w:rPr>
        <w:t>นาสิงห์</w:t>
      </w:r>
    </w:p>
    <w:p w:rsidR="002062D9" w:rsidRDefault="002062D9" w:rsidP="008B2A70">
      <w:pPr>
        <w:pStyle w:val="BodyTextIndent"/>
        <w:rPr>
          <w:rFonts w:ascii="TH SarabunIT๙" w:hAnsi="TH SarabunIT๙" w:cs="TH SarabunIT๙"/>
          <w:sz w:val="30"/>
          <w:szCs w:val="30"/>
        </w:rPr>
      </w:pPr>
    </w:p>
    <w:p w:rsidR="002062D9" w:rsidRDefault="002062D9" w:rsidP="008B2A70">
      <w:pPr>
        <w:pStyle w:val="BodyTextIndent"/>
        <w:rPr>
          <w:rFonts w:ascii="TH SarabunIT๙" w:hAnsi="TH SarabunIT๙" w:cs="TH SarabunIT๙"/>
          <w:sz w:val="30"/>
          <w:szCs w:val="30"/>
        </w:rPr>
      </w:pPr>
    </w:p>
    <w:p w:rsidR="002062D9" w:rsidRDefault="002062D9" w:rsidP="002062D9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-39-</w:t>
      </w:r>
    </w:p>
    <w:p w:rsidR="00630905" w:rsidRDefault="00630905" w:rsidP="00495E66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:rsidR="00B11794" w:rsidRDefault="00B11794" w:rsidP="00B1179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11794" w:rsidRPr="00386E22" w:rsidRDefault="00B11794" w:rsidP="00495E66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:rsidR="00FA2E05" w:rsidRPr="009A7499" w:rsidRDefault="00FA2E05" w:rsidP="00FA2E05">
      <w:pPr>
        <w:pStyle w:val="BodyTextIndent"/>
        <w:tabs>
          <w:tab w:val="left" w:pos="2268"/>
        </w:tabs>
        <w:ind w:left="172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9A7499">
        <w:rPr>
          <w:rFonts w:ascii="TH SarabunIT๙" w:hAnsi="TH SarabunIT๙" w:cs="TH SarabunIT๙"/>
          <w:sz w:val="32"/>
          <w:cs/>
        </w:rPr>
        <w:t xml:space="preserve">  (ลงชื่อ)                                   ประธานกรรมการตรวจสอบรายงานการประชุม</w:t>
      </w: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9A7499">
        <w:rPr>
          <w:rFonts w:ascii="TH SarabunIT๙" w:hAnsi="TH SarabunIT๙" w:cs="TH SarabunIT๙"/>
          <w:sz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cs/>
        </w:rPr>
        <w:t xml:space="preserve">นายมีชัย นาเวียง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:rsidR="00FA2E05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cs/>
        </w:rPr>
        <w:t xml:space="preserve">นายแทน ไกรรัตน์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กรรมการและเลขานุการตรวจสอบรายงานการประชุม</w:t>
      </w: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 xml:space="preserve"> นายจิตรกร จันสี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FA2E05" w:rsidRDefault="00FA2E05" w:rsidP="00FA2E05">
      <w:pPr>
        <w:pStyle w:val="BodyTextIndent"/>
        <w:ind w:left="0"/>
        <w:rPr>
          <w:rFonts w:ascii="TH SarabunIT๙" w:hAnsi="TH SarabunIT๙" w:cs="TH SarabunIT๙"/>
          <w:sz w:val="32"/>
        </w:rPr>
      </w:pPr>
    </w:p>
    <w:p w:rsidR="00FA2E05" w:rsidRPr="009A7499" w:rsidRDefault="00FA2E05" w:rsidP="00FA2E05">
      <w:pPr>
        <w:pStyle w:val="BodyTextIndent"/>
        <w:ind w:left="0"/>
        <w:rPr>
          <w:rFonts w:ascii="TH SarabunIT๙" w:hAnsi="TH SarabunIT๙" w:cs="TH SarabunIT๙"/>
          <w:sz w:val="32"/>
        </w:rPr>
      </w:pP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 w:hint="cs"/>
          <w:sz w:val="32"/>
          <w:cs/>
        </w:rPr>
        <w:t xml:space="preserve">   ( </w:t>
      </w:r>
      <w:r w:rsidRPr="003C18E0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 xml:space="preserve">เดช ติดมา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FA2E05" w:rsidRPr="009A7499" w:rsidRDefault="00FA2E05" w:rsidP="00FA2E05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นาสิงห์</w:t>
      </w:r>
    </w:p>
    <w:p w:rsidR="00494483" w:rsidRPr="009A7499" w:rsidRDefault="00494483" w:rsidP="00494483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9A7499" w:rsidRPr="009A7499" w:rsidRDefault="009A7499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sectPr w:rsidR="00494483" w:rsidRPr="009A7499" w:rsidSect="00887F05">
      <w:pgSz w:w="11906" w:h="16838"/>
      <w:pgMar w:top="1276" w:right="851" w:bottom="992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0BED"/>
    <w:multiLevelType w:val="hybridMultilevel"/>
    <w:tmpl w:val="8C2E2CC6"/>
    <w:lvl w:ilvl="0" w:tplc="15E423F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F0973E0"/>
    <w:multiLevelType w:val="hybridMultilevel"/>
    <w:tmpl w:val="183AC920"/>
    <w:lvl w:ilvl="0" w:tplc="1F44E956">
      <w:numFmt w:val="bullet"/>
      <w:lvlText w:val="-"/>
      <w:lvlJc w:val="left"/>
      <w:pPr>
        <w:ind w:left="323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</w:abstractNum>
  <w:abstractNum w:abstractNumId="2" w15:restartNumberingAfterBreak="0">
    <w:nsid w:val="0F5858D7"/>
    <w:multiLevelType w:val="hybridMultilevel"/>
    <w:tmpl w:val="2E084FC2"/>
    <w:lvl w:ilvl="0" w:tplc="8EF49972">
      <w:start w:val="11"/>
      <w:numFmt w:val="bullet"/>
      <w:lvlText w:val="-"/>
      <w:lvlJc w:val="left"/>
      <w:pPr>
        <w:ind w:left="324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1360045"/>
    <w:multiLevelType w:val="hybridMultilevel"/>
    <w:tmpl w:val="DB364A06"/>
    <w:lvl w:ilvl="0" w:tplc="B1FEC9B0">
      <w:start w:val="1"/>
      <w:numFmt w:val="decimal"/>
      <w:lvlText w:val="%1."/>
      <w:lvlJc w:val="left"/>
      <w:pPr>
        <w:ind w:left="3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8" w:hanging="360"/>
      </w:pPr>
    </w:lvl>
    <w:lvl w:ilvl="2" w:tplc="0409001B" w:tentative="1">
      <w:start w:val="1"/>
      <w:numFmt w:val="lowerRoman"/>
      <w:lvlText w:val="%3."/>
      <w:lvlJc w:val="right"/>
      <w:pPr>
        <w:ind w:left="4638" w:hanging="180"/>
      </w:pPr>
    </w:lvl>
    <w:lvl w:ilvl="3" w:tplc="0409000F" w:tentative="1">
      <w:start w:val="1"/>
      <w:numFmt w:val="decimal"/>
      <w:lvlText w:val="%4."/>
      <w:lvlJc w:val="left"/>
      <w:pPr>
        <w:ind w:left="5358" w:hanging="360"/>
      </w:pPr>
    </w:lvl>
    <w:lvl w:ilvl="4" w:tplc="04090019" w:tentative="1">
      <w:start w:val="1"/>
      <w:numFmt w:val="lowerLetter"/>
      <w:lvlText w:val="%5."/>
      <w:lvlJc w:val="left"/>
      <w:pPr>
        <w:ind w:left="6078" w:hanging="360"/>
      </w:pPr>
    </w:lvl>
    <w:lvl w:ilvl="5" w:tplc="0409001B" w:tentative="1">
      <w:start w:val="1"/>
      <w:numFmt w:val="lowerRoman"/>
      <w:lvlText w:val="%6."/>
      <w:lvlJc w:val="right"/>
      <w:pPr>
        <w:ind w:left="6798" w:hanging="180"/>
      </w:pPr>
    </w:lvl>
    <w:lvl w:ilvl="6" w:tplc="0409000F" w:tentative="1">
      <w:start w:val="1"/>
      <w:numFmt w:val="decimal"/>
      <w:lvlText w:val="%7."/>
      <w:lvlJc w:val="left"/>
      <w:pPr>
        <w:ind w:left="7518" w:hanging="360"/>
      </w:pPr>
    </w:lvl>
    <w:lvl w:ilvl="7" w:tplc="04090019" w:tentative="1">
      <w:start w:val="1"/>
      <w:numFmt w:val="lowerLetter"/>
      <w:lvlText w:val="%8."/>
      <w:lvlJc w:val="left"/>
      <w:pPr>
        <w:ind w:left="8238" w:hanging="360"/>
      </w:pPr>
    </w:lvl>
    <w:lvl w:ilvl="8" w:tplc="0409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4" w15:restartNumberingAfterBreak="0">
    <w:nsid w:val="160205AE"/>
    <w:multiLevelType w:val="hybridMultilevel"/>
    <w:tmpl w:val="5B1817F2"/>
    <w:lvl w:ilvl="0" w:tplc="EED4C15C">
      <w:start w:val="6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6D359C2"/>
    <w:multiLevelType w:val="hybridMultilevel"/>
    <w:tmpl w:val="5A004C6C"/>
    <w:lvl w:ilvl="0" w:tplc="4F0ACC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AA23B47"/>
    <w:multiLevelType w:val="multilevel"/>
    <w:tmpl w:val="22AEAE1E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5" w:hanging="1800"/>
      </w:pPr>
      <w:rPr>
        <w:rFonts w:hint="default"/>
      </w:rPr>
    </w:lvl>
  </w:abstractNum>
  <w:abstractNum w:abstractNumId="7" w15:restartNumberingAfterBreak="0">
    <w:nsid w:val="2E38579D"/>
    <w:multiLevelType w:val="hybridMultilevel"/>
    <w:tmpl w:val="C2744E84"/>
    <w:lvl w:ilvl="0" w:tplc="0144F02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1D8595C"/>
    <w:multiLevelType w:val="hybridMultilevel"/>
    <w:tmpl w:val="DB364A06"/>
    <w:lvl w:ilvl="0" w:tplc="B1FEC9B0">
      <w:start w:val="1"/>
      <w:numFmt w:val="decimal"/>
      <w:lvlText w:val="%1."/>
      <w:lvlJc w:val="left"/>
      <w:pPr>
        <w:ind w:left="3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8" w:hanging="360"/>
      </w:pPr>
    </w:lvl>
    <w:lvl w:ilvl="2" w:tplc="0409001B" w:tentative="1">
      <w:start w:val="1"/>
      <w:numFmt w:val="lowerRoman"/>
      <w:lvlText w:val="%3."/>
      <w:lvlJc w:val="right"/>
      <w:pPr>
        <w:ind w:left="4638" w:hanging="180"/>
      </w:pPr>
    </w:lvl>
    <w:lvl w:ilvl="3" w:tplc="0409000F" w:tentative="1">
      <w:start w:val="1"/>
      <w:numFmt w:val="decimal"/>
      <w:lvlText w:val="%4."/>
      <w:lvlJc w:val="left"/>
      <w:pPr>
        <w:ind w:left="5358" w:hanging="360"/>
      </w:pPr>
    </w:lvl>
    <w:lvl w:ilvl="4" w:tplc="04090019" w:tentative="1">
      <w:start w:val="1"/>
      <w:numFmt w:val="lowerLetter"/>
      <w:lvlText w:val="%5."/>
      <w:lvlJc w:val="left"/>
      <w:pPr>
        <w:ind w:left="6078" w:hanging="360"/>
      </w:pPr>
    </w:lvl>
    <w:lvl w:ilvl="5" w:tplc="0409001B" w:tentative="1">
      <w:start w:val="1"/>
      <w:numFmt w:val="lowerRoman"/>
      <w:lvlText w:val="%6."/>
      <w:lvlJc w:val="right"/>
      <w:pPr>
        <w:ind w:left="6798" w:hanging="180"/>
      </w:pPr>
    </w:lvl>
    <w:lvl w:ilvl="6" w:tplc="0409000F" w:tentative="1">
      <w:start w:val="1"/>
      <w:numFmt w:val="decimal"/>
      <w:lvlText w:val="%7."/>
      <w:lvlJc w:val="left"/>
      <w:pPr>
        <w:ind w:left="7518" w:hanging="360"/>
      </w:pPr>
    </w:lvl>
    <w:lvl w:ilvl="7" w:tplc="04090019" w:tentative="1">
      <w:start w:val="1"/>
      <w:numFmt w:val="lowerLetter"/>
      <w:lvlText w:val="%8."/>
      <w:lvlJc w:val="left"/>
      <w:pPr>
        <w:ind w:left="8238" w:hanging="360"/>
      </w:pPr>
    </w:lvl>
    <w:lvl w:ilvl="8" w:tplc="0409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9" w15:restartNumberingAfterBreak="0">
    <w:nsid w:val="34363681"/>
    <w:multiLevelType w:val="hybridMultilevel"/>
    <w:tmpl w:val="9CA8819C"/>
    <w:lvl w:ilvl="0" w:tplc="B120C2B8">
      <w:start w:val="1"/>
      <w:numFmt w:val="bullet"/>
      <w:lvlText w:val="-"/>
      <w:lvlJc w:val="left"/>
      <w:pPr>
        <w:ind w:left="355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</w:abstractNum>
  <w:abstractNum w:abstractNumId="10" w15:restartNumberingAfterBreak="0">
    <w:nsid w:val="365D4FE4"/>
    <w:multiLevelType w:val="hybridMultilevel"/>
    <w:tmpl w:val="E384BBB0"/>
    <w:lvl w:ilvl="0" w:tplc="9294AC56">
      <w:start w:val="1"/>
      <w:numFmt w:val="decimal"/>
      <w:lvlText w:val="%1)"/>
      <w:lvlJc w:val="left"/>
      <w:pPr>
        <w:ind w:left="39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3" w:hanging="360"/>
      </w:pPr>
    </w:lvl>
    <w:lvl w:ilvl="2" w:tplc="0409001B" w:tentative="1">
      <w:start w:val="1"/>
      <w:numFmt w:val="lowerRoman"/>
      <w:lvlText w:val="%3."/>
      <w:lvlJc w:val="right"/>
      <w:pPr>
        <w:ind w:left="5403" w:hanging="180"/>
      </w:pPr>
    </w:lvl>
    <w:lvl w:ilvl="3" w:tplc="0409000F" w:tentative="1">
      <w:start w:val="1"/>
      <w:numFmt w:val="decimal"/>
      <w:lvlText w:val="%4."/>
      <w:lvlJc w:val="left"/>
      <w:pPr>
        <w:ind w:left="6123" w:hanging="360"/>
      </w:pPr>
    </w:lvl>
    <w:lvl w:ilvl="4" w:tplc="04090019" w:tentative="1">
      <w:start w:val="1"/>
      <w:numFmt w:val="lowerLetter"/>
      <w:lvlText w:val="%5."/>
      <w:lvlJc w:val="left"/>
      <w:pPr>
        <w:ind w:left="6843" w:hanging="360"/>
      </w:pPr>
    </w:lvl>
    <w:lvl w:ilvl="5" w:tplc="0409001B" w:tentative="1">
      <w:start w:val="1"/>
      <w:numFmt w:val="lowerRoman"/>
      <w:lvlText w:val="%6."/>
      <w:lvlJc w:val="right"/>
      <w:pPr>
        <w:ind w:left="7563" w:hanging="180"/>
      </w:pPr>
    </w:lvl>
    <w:lvl w:ilvl="6" w:tplc="0409000F" w:tentative="1">
      <w:start w:val="1"/>
      <w:numFmt w:val="decimal"/>
      <w:lvlText w:val="%7."/>
      <w:lvlJc w:val="left"/>
      <w:pPr>
        <w:ind w:left="8283" w:hanging="360"/>
      </w:pPr>
    </w:lvl>
    <w:lvl w:ilvl="7" w:tplc="04090019" w:tentative="1">
      <w:start w:val="1"/>
      <w:numFmt w:val="lowerLetter"/>
      <w:lvlText w:val="%8."/>
      <w:lvlJc w:val="left"/>
      <w:pPr>
        <w:ind w:left="9003" w:hanging="360"/>
      </w:pPr>
    </w:lvl>
    <w:lvl w:ilvl="8" w:tplc="0409001B" w:tentative="1">
      <w:start w:val="1"/>
      <w:numFmt w:val="lowerRoman"/>
      <w:lvlText w:val="%9."/>
      <w:lvlJc w:val="right"/>
      <w:pPr>
        <w:ind w:left="9723" w:hanging="180"/>
      </w:pPr>
    </w:lvl>
  </w:abstractNum>
  <w:abstractNum w:abstractNumId="11" w15:restartNumberingAfterBreak="0">
    <w:nsid w:val="36B1700E"/>
    <w:multiLevelType w:val="hybridMultilevel"/>
    <w:tmpl w:val="0C1AA99E"/>
    <w:lvl w:ilvl="0" w:tplc="A00A4D9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7976813"/>
    <w:multiLevelType w:val="hybridMultilevel"/>
    <w:tmpl w:val="71B2483C"/>
    <w:lvl w:ilvl="0" w:tplc="96C4649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82B0639"/>
    <w:multiLevelType w:val="hybridMultilevel"/>
    <w:tmpl w:val="B0E831A4"/>
    <w:lvl w:ilvl="0" w:tplc="63AAD96C">
      <w:start w:val="1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95E1B13"/>
    <w:multiLevelType w:val="hybridMultilevel"/>
    <w:tmpl w:val="FB628424"/>
    <w:lvl w:ilvl="0" w:tplc="43DE0F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0748F"/>
    <w:multiLevelType w:val="singleLevel"/>
    <w:tmpl w:val="EA928744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A285D0C"/>
    <w:multiLevelType w:val="hybridMultilevel"/>
    <w:tmpl w:val="F23C8C1C"/>
    <w:lvl w:ilvl="0" w:tplc="8AC405B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AB4FF1"/>
    <w:multiLevelType w:val="hybridMultilevel"/>
    <w:tmpl w:val="DDC6A4B8"/>
    <w:lvl w:ilvl="0" w:tplc="AB964858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D23371D"/>
    <w:multiLevelType w:val="hybridMultilevel"/>
    <w:tmpl w:val="EF2C2A0C"/>
    <w:lvl w:ilvl="0" w:tplc="5F20DD1A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3E5F018E"/>
    <w:multiLevelType w:val="hybridMultilevel"/>
    <w:tmpl w:val="BA084C44"/>
    <w:lvl w:ilvl="0" w:tplc="14BAA5F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 w15:restartNumberingAfterBreak="0">
    <w:nsid w:val="41005A79"/>
    <w:multiLevelType w:val="multilevel"/>
    <w:tmpl w:val="22AEAE1E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5" w:hanging="1800"/>
      </w:pPr>
      <w:rPr>
        <w:rFonts w:hint="default"/>
      </w:rPr>
    </w:lvl>
  </w:abstractNum>
  <w:abstractNum w:abstractNumId="21" w15:restartNumberingAfterBreak="0">
    <w:nsid w:val="426A0C1C"/>
    <w:multiLevelType w:val="hybridMultilevel"/>
    <w:tmpl w:val="D994C5E6"/>
    <w:lvl w:ilvl="0" w:tplc="5CCEDA00">
      <w:start w:val="1"/>
      <w:numFmt w:val="decimal"/>
      <w:lvlText w:val="%1."/>
      <w:lvlJc w:val="left"/>
      <w:pPr>
        <w:ind w:left="321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34" w:hanging="360"/>
      </w:pPr>
    </w:lvl>
    <w:lvl w:ilvl="2" w:tplc="0409001B" w:tentative="1">
      <w:start w:val="1"/>
      <w:numFmt w:val="lowerRoman"/>
      <w:lvlText w:val="%3."/>
      <w:lvlJc w:val="right"/>
      <w:pPr>
        <w:ind w:left="4654" w:hanging="180"/>
      </w:pPr>
    </w:lvl>
    <w:lvl w:ilvl="3" w:tplc="0409000F" w:tentative="1">
      <w:start w:val="1"/>
      <w:numFmt w:val="decimal"/>
      <w:lvlText w:val="%4."/>
      <w:lvlJc w:val="left"/>
      <w:pPr>
        <w:ind w:left="5374" w:hanging="360"/>
      </w:pPr>
    </w:lvl>
    <w:lvl w:ilvl="4" w:tplc="04090019" w:tentative="1">
      <w:start w:val="1"/>
      <w:numFmt w:val="lowerLetter"/>
      <w:lvlText w:val="%5."/>
      <w:lvlJc w:val="left"/>
      <w:pPr>
        <w:ind w:left="6094" w:hanging="360"/>
      </w:pPr>
    </w:lvl>
    <w:lvl w:ilvl="5" w:tplc="0409001B" w:tentative="1">
      <w:start w:val="1"/>
      <w:numFmt w:val="lowerRoman"/>
      <w:lvlText w:val="%6."/>
      <w:lvlJc w:val="right"/>
      <w:pPr>
        <w:ind w:left="6814" w:hanging="180"/>
      </w:pPr>
    </w:lvl>
    <w:lvl w:ilvl="6" w:tplc="0409000F" w:tentative="1">
      <w:start w:val="1"/>
      <w:numFmt w:val="decimal"/>
      <w:lvlText w:val="%7."/>
      <w:lvlJc w:val="left"/>
      <w:pPr>
        <w:ind w:left="7534" w:hanging="360"/>
      </w:pPr>
    </w:lvl>
    <w:lvl w:ilvl="7" w:tplc="04090019" w:tentative="1">
      <w:start w:val="1"/>
      <w:numFmt w:val="lowerLetter"/>
      <w:lvlText w:val="%8."/>
      <w:lvlJc w:val="left"/>
      <w:pPr>
        <w:ind w:left="8254" w:hanging="360"/>
      </w:pPr>
    </w:lvl>
    <w:lvl w:ilvl="8" w:tplc="0409001B" w:tentative="1">
      <w:start w:val="1"/>
      <w:numFmt w:val="lowerRoman"/>
      <w:lvlText w:val="%9."/>
      <w:lvlJc w:val="right"/>
      <w:pPr>
        <w:ind w:left="8974" w:hanging="180"/>
      </w:pPr>
    </w:lvl>
  </w:abstractNum>
  <w:abstractNum w:abstractNumId="22" w15:restartNumberingAfterBreak="0">
    <w:nsid w:val="45174710"/>
    <w:multiLevelType w:val="hybridMultilevel"/>
    <w:tmpl w:val="982C57F8"/>
    <w:lvl w:ilvl="0" w:tplc="E44A9E62">
      <w:start w:val="6"/>
      <w:numFmt w:val="bullet"/>
      <w:lvlText w:val="-"/>
      <w:lvlJc w:val="left"/>
      <w:pPr>
        <w:ind w:left="3198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23" w15:restartNumberingAfterBreak="0">
    <w:nsid w:val="48E11312"/>
    <w:multiLevelType w:val="hybridMultilevel"/>
    <w:tmpl w:val="CC58D4B4"/>
    <w:lvl w:ilvl="0" w:tplc="B6FECCEA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25" w:hanging="360"/>
      </w:pPr>
    </w:lvl>
    <w:lvl w:ilvl="2" w:tplc="0409001B" w:tentative="1">
      <w:start w:val="1"/>
      <w:numFmt w:val="lowerRoman"/>
      <w:lvlText w:val="%3."/>
      <w:lvlJc w:val="right"/>
      <w:pPr>
        <w:ind w:left="4545" w:hanging="180"/>
      </w:pPr>
    </w:lvl>
    <w:lvl w:ilvl="3" w:tplc="0409000F" w:tentative="1">
      <w:start w:val="1"/>
      <w:numFmt w:val="decimal"/>
      <w:lvlText w:val="%4."/>
      <w:lvlJc w:val="left"/>
      <w:pPr>
        <w:ind w:left="5265" w:hanging="360"/>
      </w:pPr>
    </w:lvl>
    <w:lvl w:ilvl="4" w:tplc="04090019" w:tentative="1">
      <w:start w:val="1"/>
      <w:numFmt w:val="lowerLetter"/>
      <w:lvlText w:val="%5."/>
      <w:lvlJc w:val="left"/>
      <w:pPr>
        <w:ind w:left="5985" w:hanging="360"/>
      </w:pPr>
    </w:lvl>
    <w:lvl w:ilvl="5" w:tplc="0409001B" w:tentative="1">
      <w:start w:val="1"/>
      <w:numFmt w:val="lowerRoman"/>
      <w:lvlText w:val="%6."/>
      <w:lvlJc w:val="right"/>
      <w:pPr>
        <w:ind w:left="6705" w:hanging="180"/>
      </w:pPr>
    </w:lvl>
    <w:lvl w:ilvl="6" w:tplc="0409000F" w:tentative="1">
      <w:start w:val="1"/>
      <w:numFmt w:val="decimal"/>
      <w:lvlText w:val="%7."/>
      <w:lvlJc w:val="left"/>
      <w:pPr>
        <w:ind w:left="7425" w:hanging="360"/>
      </w:pPr>
    </w:lvl>
    <w:lvl w:ilvl="7" w:tplc="04090019" w:tentative="1">
      <w:start w:val="1"/>
      <w:numFmt w:val="lowerLetter"/>
      <w:lvlText w:val="%8."/>
      <w:lvlJc w:val="left"/>
      <w:pPr>
        <w:ind w:left="8145" w:hanging="360"/>
      </w:pPr>
    </w:lvl>
    <w:lvl w:ilvl="8" w:tplc="040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24" w15:restartNumberingAfterBreak="0">
    <w:nsid w:val="49FB695A"/>
    <w:multiLevelType w:val="multilevel"/>
    <w:tmpl w:val="02364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4C50711E"/>
    <w:multiLevelType w:val="hybridMultilevel"/>
    <w:tmpl w:val="D94CD85E"/>
    <w:lvl w:ilvl="0" w:tplc="3378E8D6">
      <w:start w:val="6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50951DFC"/>
    <w:multiLevelType w:val="hybridMultilevel"/>
    <w:tmpl w:val="3294BCE0"/>
    <w:lvl w:ilvl="0" w:tplc="486E0C9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7" w15:restartNumberingAfterBreak="0">
    <w:nsid w:val="51DF20FE"/>
    <w:multiLevelType w:val="hybridMultilevel"/>
    <w:tmpl w:val="E65CEBA4"/>
    <w:lvl w:ilvl="0" w:tplc="3EF46E0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6DAF3183"/>
    <w:multiLevelType w:val="hybridMultilevel"/>
    <w:tmpl w:val="75EC70C0"/>
    <w:lvl w:ilvl="0" w:tplc="886868A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709D78FD"/>
    <w:multiLevelType w:val="multilevel"/>
    <w:tmpl w:val="22AEAE1E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5" w:hanging="1800"/>
      </w:pPr>
      <w:rPr>
        <w:rFonts w:hint="default"/>
      </w:rPr>
    </w:lvl>
  </w:abstractNum>
  <w:abstractNum w:abstractNumId="30" w15:restartNumberingAfterBreak="0">
    <w:nsid w:val="7AEA35B9"/>
    <w:multiLevelType w:val="multilevel"/>
    <w:tmpl w:val="6AFCD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7C9F397C"/>
    <w:multiLevelType w:val="hybridMultilevel"/>
    <w:tmpl w:val="3A16C8E8"/>
    <w:lvl w:ilvl="0" w:tplc="D50CB30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2" w15:restartNumberingAfterBreak="0">
    <w:nsid w:val="7D521796"/>
    <w:multiLevelType w:val="hybridMultilevel"/>
    <w:tmpl w:val="D938F9A8"/>
    <w:lvl w:ilvl="0" w:tplc="32A6848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17"/>
  </w:num>
  <w:num w:numId="5">
    <w:abstractNumId w:val="31"/>
  </w:num>
  <w:num w:numId="6">
    <w:abstractNumId w:val="0"/>
  </w:num>
  <w:num w:numId="7">
    <w:abstractNumId w:val="26"/>
  </w:num>
  <w:num w:numId="8">
    <w:abstractNumId w:val="27"/>
  </w:num>
  <w:num w:numId="9">
    <w:abstractNumId w:val="25"/>
  </w:num>
  <w:num w:numId="10">
    <w:abstractNumId w:val="22"/>
  </w:num>
  <w:num w:numId="11">
    <w:abstractNumId w:val="4"/>
  </w:num>
  <w:num w:numId="12">
    <w:abstractNumId w:val="18"/>
  </w:num>
  <w:num w:numId="13">
    <w:abstractNumId w:val="2"/>
  </w:num>
  <w:num w:numId="14">
    <w:abstractNumId w:val="10"/>
  </w:num>
  <w:num w:numId="15">
    <w:abstractNumId w:val="32"/>
  </w:num>
  <w:num w:numId="16">
    <w:abstractNumId w:val="28"/>
  </w:num>
  <w:num w:numId="17">
    <w:abstractNumId w:val="11"/>
  </w:num>
  <w:num w:numId="18">
    <w:abstractNumId w:val="8"/>
  </w:num>
  <w:num w:numId="19">
    <w:abstractNumId w:val="9"/>
  </w:num>
  <w:num w:numId="20">
    <w:abstractNumId w:val="3"/>
  </w:num>
  <w:num w:numId="21">
    <w:abstractNumId w:val="6"/>
  </w:num>
  <w:num w:numId="22">
    <w:abstractNumId w:val="29"/>
  </w:num>
  <w:num w:numId="23">
    <w:abstractNumId w:val="24"/>
  </w:num>
  <w:num w:numId="24">
    <w:abstractNumId w:val="30"/>
  </w:num>
  <w:num w:numId="25">
    <w:abstractNumId w:val="20"/>
  </w:num>
  <w:num w:numId="26">
    <w:abstractNumId w:val="14"/>
  </w:num>
  <w:num w:numId="27">
    <w:abstractNumId w:val="19"/>
  </w:num>
  <w:num w:numId="28">
    <w:abstractNumId w:val="16"/>
  </w:num>
  <w:num w:numId="29">
    <w:abstractNumId w:val="7"/>
  </w:num>
  <w:num w:numId="30">
    <w:abstractNumId w:val="5"/>
  </w:num>
  <w:num w:numId="31">
    <w:abstractNumId w:val="13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83"/>
    <w:rsid w:val="000019E8"/>
    <w:rsid w:val="0000476C"/>
    <w:rsid w:val="00007C08"/>
    <w:rsid w:val="000254D8"/>
    <w:rsid w:val="00025E56"/>
    <w:rsid w:val="00026680"/>
    <w:rsid w:val="000357D3"/>
    <w:rsid w:val="000427E6"/>
    <w:rsid w:val="0004294F"/>
    <w:rsid w:val="000452FD"/>
    <w:rsid w:val="000613F7"/>
    <w:rsid w:val="00065718"/>
    <w:rsid w:val="0007059E"/>
    <w:rsid w:val="00091997"/>
    <w:rsid w:val="0009590E"/>
    <w:rsid w:val="00096733"/>
    <w:rsid w:val="000A3B0B"/>
    <w:rsid w:val="000A5D84"/>
    <w:rsid w:val="000B0111"/>
    <w:rsid w:val="000B265C"/>
    <w:rsid w:val="000C721E"/>
    <w:rsid w:val="000D442F"/>
    <w:rsid w:val="000D4D15"/>
    <w:rsid w:val="000D5859"/>
    <w:rsid w:val="000E726E"/>
    <w:rsid w:val="000E7350"/>
    <w:rsid w:val="000F17F8"/>
    <w:rsid w:val="000F414B"/>
    <w:rsid w:val="00104805"/>
    <w:rsid w:val="00112BE2"/>
    <w:rsid w:val="0011619D"/>
    <w:rsid w:val="0013168D"/>
    <w:rsid w:val="00146706"/>
    <w:rsid w:val="00161C10"/>
    <w:rsid w:val="00164DFF"/>
    <w:rsid w:val="001651C0"/>
    <w:rsid w:val="0016609E"/>
    <w:rsid w:val="00193FE2"/>
    <w:rsid w:val="001962C9"/>
    <w:rsid w:val="001A046E"/>
    <w:rsid w:val="001A361D"/>
    <w:rsid w:val="001A4FD8"/>
    <w:rsid w:val="001B23E1"/>
    <w:rsid w:val="001B77C8"/>
    <w:rsid w:val="001C20CC"/>
    <w:rsid w:val="001C3573"/>
    <w:rsid w:val="001C7830"/>
    <w:rsid w:val="001E1B34"/>
    <w:rsid w:val="001E3119"/>
    <w:rsid w:val="001E50DE"/>
    <w:rsid w:val="001E7631"/>
    <w:rsid w:val="001F6E0E"/>
    <w:rsid w:val="002038D5"/>
    <w:rsid w:val="00205735"/>
    <w:rsid w:val="002062D9"/>
    <w:rsid w:val="002220C2"/>
    <w:rsid w:val="00224C1A"/>
    <w:rsid w:val="00224D32"/>
    <w:rsid w:val="00230601"/>
    <w:rsid w:val="00233C11"/>
    <w:rsid w:val="002344F7"/>
    <w:rsid w:val="00243863"/>
    <w:rsid w:val="0024529B"/>
    <w:rsid w:val="00253D2B"/>
    <w:rsid w:val="00254E0A"/>
    <w:rsid w:val="00255DF8"/>
    <w:rsid w:val="0025695A"/>
    <w:rsid w:val="00261C00"/>
    <w:rsid w:val="002715D9"/>
    <w:rsid w:val="00276672"/>
    <w:rsid w:val="00276A4D"/>
    <w:rsid w:val="00284D99"/>
    <w:rsid w:val="002855C3"/>
    <w:rsid w:val="00296BF6"/>
    <w:rsid w:val="00297F3B"/>
    <w:rsid w:val="002A0EAA"/>
    <w:rsid w:val="002A286C"/>
    <w:rsid w:val="002A7C4F"/>
    <w:rsid w:val="002B0E7D"/>
    <w:rsid w:val="002C59A6"/>
    <w:rsid w:val="002D39AD"/>
    <w:rsid w:val="002D50D5"/>
    <w:rsid w:val="002D739E"/>
    <w:rsid w:val="002E0E17"/>
    <w:rsid w:val="002E39B4"/>
    <w:rsid w:val="002E4163"/>
    <w:rsid w:val="002E418F"/>
    <w:rsid w:val="002F287E"/>
    <w:rsid w:val="0030592D"/>
    <w:rsid w:val="00313CDC"/>
    <w:rsid w:val="0031492E"/>
    <w:rsid w:val="00316E79"/>
    <w:rsid w:val="0032273E"/>
    <w:rsid w:val="00325E35"/>
    <w:rsid w:val="0033261F"/>
    <w:rsid w:val="0033330E"/>
    <w:rsid w:val="00341888"/>
    <w:rsid w:val="00342CAF"/>
    <w:rsid w:val="003456B9"/>
    <w:rsid w:val="00345764"/>
    <w:rsid w:val="00345DAC"/>
    <w:rsid w:val="0035234B"/>
    <w:rsid w:val="00357484"/>
    <w:rsid w:val="00360F26"/>
    <w:rsid w:val="00364FB5"/>
    <w:rsid w:val="003671DA"/>
    <w:rsid w:val="00373D4C"/>
    <w:rsid w:val="00377B8F"/>
    <w:rsid w:val="00382E87"/>
    <w:rsid w:val="00385D52"/>
    <w:rsid w:val="003868A2"/>
    <w:rsid w:val="00386E22"/>
    <w:rsid w:val="003907B1"/>
    <w:rsid w:val="003926CF"/>
    <w:rsid w:val="00394DA2"/>
    <w:rsid w:val="003A1123"/>
    <w:rsid w:val="003A6F90"/>
    <w:rsid w:val="003B7391"/>
    <w:rsid w:val="003C1FD1"/>
    <w:rsid w:val="003D3A14"/>
    <w:rsid w:val="003D525F"/>
    <w:rsid w:val="003D6B49"/>
    <w:rsid w:val="003E5A39"/>
    <w:rsid w:val="003F0414"/>
    <w:rsid w:val="00401190"/>
    <w:rsid w:val="004071E9"/>
    <w:rsid w:val="0041333C"/>
    <w:rsid w:val="00414B16"/>
    <w:rsid w:val="00420BC0"/>
    <w:rsid w:val="00424C07"/>
    <w:rsid w:val="0042535B"/>
    <w:rsid w:val="00427E00"/>
    <w:rsid w:val="004301BE"/>
    <w:rsid w:val="0043456B"/>
    <w:rsid w:val="00445C32"/>
    <w:rsid w:val="00455F0C"/>
    <w:rsid w:val="004601FD"/>
    <w:rsid w:val="00460C14"/>
    <w:rsid w:val="004669B1"/>
    <w:rsid w:val="00473AD5"/>
    <w:rsid w:val="004745C6"/>
    <w:rsid w:val="00475BBA"/>
    <w:rsid w:val="00477657"/>
    <w:rsid w:val="004821B9"/>
    <w:rsid w:val="00485F85"/>
    <w:rsid w:val="00486A91"/>
    <w:rsid w:val="00490F85"/>
    <w:rsid w:val="00493352"/>
    <w:rsid w:val="004935D3"/>
    <w:rsid w:val="00494483"/>
    <w:rsid w:val="004955EF"/>
    <w:rsid w:val="00495E66"/>
    <w:rsid w:val="004A2434"/>
    <w:rsid w:val="004B5376"/>
    <w:rsid w:val="004B7638"/>
    <w:rsid w:val="004C4324"/>
    <w:rsid w:val="004D0D86"/>
    <w:rsid w:val="004E3262"/>
    <w:rsid w:val="004F31B9"/>
    <w:rsid w:val="00505DA5"/>
    <w:rsid w:val="00506500"/>
    <w:rsid w:val="00525550"/>
    <w:rsid w:val="00525829"/>
    <w:rsid w:val="005354C8"/>
    <w:rsid w:val="005432A3"/>
    <w:rsid w:val="00544DEE"/>
    <w:rsid w:val="00545847"/>
    <w:rsid w:val="00546246"/>
    <w:rsid w:val="00546E7B"/>
    <w:rsid w:val="005478E0"/>
    <w:rsid w:val="00555918"/>
    <w:rsid w:val="0055628E"/>
    <w:rsid w:val="00556949"/>
    <w:rsid w:val="00560CFC"/>
    <w:rsid w:val="00560D0D"/>
    <w:rsid w:val="0056209E"/>
    <w:rsid w:val="005704A4"/>
    <w:rsid w:val="005712D9"/>
    <w:rsid w:val="0058252A"/>
    <w:rsid w:val="00587BAF"/>
    <w:rsid w:val="00595268"/>
    <w:rsid w:val="005A7CDC"/>
    <w:rsid w:val="005B0095"/>
    <w:rsid w:val="005B1DE9"/>
    <w:rsid w:val="005B2164"/>
    <w:rsid w:val="005B2D4A"/>
    <w:rsid w:val="005B6953"/>
    <w:rsid w:val="005C3150"/>
    <w:rsid w:val="005C4DDF"/>
    <w:rsid w:val="005C562A"/>
    <w:rsid w:val="005D7BA8"/>
    <w:rsid w:val="005E118D"/>
    <w:rsid w:val="005E4575"/>
    <w:rsid w:val="005E5B7E"/>
    <w:rsid w:val="005E695B"/>
    <w:rsid w:val="005F43A2"/>
    <w:rsid w:val="006059B2"/>
    <w:rsid w:val="00606867"/>
    <w:rsid w:val="00606934"/>
    <w:rsid w:val="00617131"/>
    <w:rsid w:val="00617667"/>
    <w:rsid w:val="00620CE6"/>
    <w:rsid w:val="00622943"/>
    <w:rsid w:val="00622E43"/>
    <w:rsid w:val="00625D82"/>
    <w:rsid w:val="00630905"/>
    <w:rsid w:val="0063401E"/>
    <w:rsid w:val="00642197"/>
    <w:rsid w:val="00643320"/>
    <w:rsid w:val="0064610E"/>
    <w:rsid w:val="00647040"/>
    <w:rsid w:val="00656E2A"/>
    <w:rsid w:val="006650FB"/>
    <w:rsid w:val="00665EB9"/>
    <w:rsid w:val="00671DAD"/>
    <w:rsid w:val="00672B16"/>
    <w:rsid w:val="00674891"/>
    <w:rsid w:val="006766E2"/>
    <w:rsid w:val="0067755C"/>
    <w:rsid w:val="00684FE3"/>
    <w:rsid w:val="006976A8"/>
    <w:rsid w:val="006A06F9"/>
    <w:rsid w:val="006A5432"/>
    <w:rsid w:val="006C5AA4"/>
    <w:rsid w:val="006D4F69"/>
    <w:rsid w:val="006D73D3"/>
    <w:rsid w:val="006D75D1"/>
    <w:rsid w:val="006E6870"/>
    <w:rsid w:val="006F43B5"/>
    <w:rsid w:val="006F5309"/>
    <w:rsid w:val="0070177C"/>
    <w:rsid w:val="007049BE"/>
    <w:rsid w:val="007050D5"/>
    <w:rsid w:val="00722BB9"/>
    <w:rsid w:val="00741770"/>
    <w:rsid w:val="00744FF9"/>
    <w:rsid w:val="00751C56"/>
    <w:rsid w:val="0076315C"/>
    <w:rsid w:val="007742BA"/>
    <w:rsid w:val="00791A3C"/>
    <w:rsid w:val="007921DD"/>
    <w:rsid w:val="0079259C"/>
    <w:rsid w:val="00793AA4"/>
    <w:rsid w:val="00797EB0"/>
    <w:rsid w:val="007B168F"/>
    <w:rsid w:val="007B2FFE"/>
    <w:rsid w:val="007D31E9"/>
    <w:rsid w:val="007D4F2D"/>
    <w:rsid w:val="007E676A"/>
    <w:rsid w:val="007E720D"/>
    <w:rsid w:val="007E7988"/>
    <w:rsid w:val="007F3E10"/>
    <w:rsid w:val="007F4BCC"/>
    <w:rsid w:val="00803802"/>
    <w:rsid w:val="00804714"/>
    <w:rsid w:val="0080647D"/>
    <w:rsid w:val="00823445"/>
    <w:rsid w:val="00823D6C"/>
    <w:rsid w:val="008248A9"/>
    <w:rsid w:val="0083011C"/>
    <w:rsid w:val="00831C14"/>
    <w:rsid w:val="008348F3"/>
    <w:rsid w:val="008356BB"/>
    <w:rsid w:val="00837744"/>
    <w:rsid w:val="00841488"/>
    <w:rsid w:val="00841B63"/>
    <w:rsid w:val="00851E67"/>
    <w:rsid w:val="00853008"/>
    <w:rsid w:val="00854CF9"/>
    <w:rsid w:val="00860503"/>
    <w:rsid w:val="0086445C"/>
    <w:rsid w:val="00875A70"/>
    <w:rsid w:val="0088258E"/>
    <w:rsid w:val="008843F9"/>
    <w:rsid w:val="00885C04"/>
    <w:rsid w:val="00887F05"/>
    <w:rsid w:val="0089364F"/>
    <w:rsid w:val="008A15B4"/>
    <w:rsid w:val="008A4EB7"/>
    <w:rsid w:val="008A6B2B"/>
    <w:rsid w:val="008B19A9"/>
    <w:rsid w:val="008B2A70"/>
    <w:rsid w:val="008D401F"/>
    <w:rsid w:val="008D4E17"/>
    <w:rsid w:val="008D78F1"/>
    <w:rsid w:val="008E3120"/>
    <w:rsid w:val="008E37F3"/>
    <w:rsid w:val="008E4AEE"/>
    <w:rsid w:val="008E50AB"/>
    <w:rsid w:val="008F2921"/>
    <w:rsid w:val="008F3926"/>
    <w:rsid w:val="008F6B62"/>
    <w:rsid w:val="009140E0"/>
    <w:rsid w:val="009201AF"/>
    <w:rsid w:val="00922941"/>
    <w:rsid w:val="009325DC"/>
    <w:rsid w:val="00934D4C"/>
    <w:rsid w:val="00936520"/>
    <w:rsid w:val="00956D93"/>
    <w:rsid w:val="00957280"/>
    <w:rsid w:val="009573C1"/>
    <w:rsid w:val="0096070C"/>
    <w:rsid w:val="009673BA"/>
    <w:rsid w:val="00976F9D"/>
    <w:rsid w:val="009771FF"/>
    <w:rsid w:val="009779F8"/>
    <w:rsid w:val="00982FC1"/>
    <w:rsid w:val="00985E9C"/>
    <w:rsid w:val="00987785"/>
    <w:rsid w:val="00991003"/>
    <w:rsid w:val="00991CB5"/>
    <w:rsid w:val="009A2563"/>
    <w:rsid w:val="009A3E09"/>
    <w:rsid w:val="009A4E7E"/>
    <w:rsid w:val="009A7499"/>
    <w:rsid w:val="009A7784"/>
    <w:rsid w:val="009B5D02"/>
    <w:rsid w:val="009B6B6C"/>
    <w:rsid w:val="009C0421"/>
    <w:rsid w:val="009C1B05"/>
    <w:rsid w:val="009C1B50"/>
    <w:rsid w:val="009D6EC4"/>
    <w:rsid w:val="009E2154"/>
    <w:rsid w:val="009E2961"/>
    <w:rsid w:val="009F3EC3"/>
    <w:rsid w:val="009F710D"/>
    <w:rsid w:val="00A03673"/>
    <w:rsid w:val="00A0586E"/>
    <w:rsid w:val="00A1191A"/>
    <w:rsid w:val="00A14C54"/>
    <w:rsid w:val="00A17063"/>
    <w:rsid w:val="00A1782C"/>
    <w:rsid w:val="00A31DC3"/>
    <w:rsid w:val="00A40A75"/>
    <w:rsid w:val="00A40A7B"/>
    <w:rsid w:val="00A42D9C"/>
    <w:rsid w:val="00A56AF1"/>
    <w:rsid w:val="00A64892"/>
    <w:rsid w:val="00A650CC"/>
    <w:rsid w:val="00A673E7"/>
    <w:rsid w:val="00A7606A"/>
    <w:rsid w:val="00A804DB"/>
    <w:rsid w:val="00A83C66"/>
    <w:rsid w:val="00A8709F"/>
    <w:rsid w:val="00A874C9"/>
    <w:rsid w:val="00A93B4C"/>
    <w:rsid w:val="00A95D12"/>
    <w:rsid w:val="00AA3E6F"/>
    <w:rsid w:val="00AB1219"/>
    <w:rsid w:val="00AC629D"/>
    <w:rsid w:val="00AD2779"/>
    <w:rsid w:val="00AF153C"/>
    <w:rsid w:val="00AF3E0B"/>
    <w:rsid w:val="00B0384A"/>
    <w:rsid w:val="00B11794"/>
    <w:rsid w:val="00B13B8F"/>
    <w:rsid w:val="00B36083"/>
    <w:rsid w:val="00B3751D"/>
    <w:rsid w:val="00B37586"/>
    <w:rsid w:val="00B3789B"/>
    <w:rsid w:val="00B40D0F"/>
    <w:rsid w:val="00B50F0D"/>
    <w:rsid w:val="00B5293A"/>
    <w:rsid w:val="00B57886"/>
    <w:rsid w:val="00B67494"/>
    <w:rsid w:val="00B753AD"/>
    <w:rsid w:val="00B7717B"/>
    <w:rsid w:val="00B818CC"/>
    <w:rsid w:val="00BA4790"/>
    <w:rsid w:val="00BA5B74"/>
    <w:rsid w:val="00BB188C"/>
    <w:rsid w:val="00BB32E2"/>
    <w:rsid w:val="00BB5C17"/>
    <w:rsid w:val="00BB5C4E"/>
    <w:rsid w:val="00BB71DA"/>
    <w:rsid w:val="00BC1877"/>
    <w:rsid w:val="00BC36DD"/>
    <w:rsid w:val="00BC75FD"/>
    <w:rsid w:val="00BD4F84"/>
    <w:rsid w:val="00BD5E56"/>
    <w:rsid w:val="00BE406C"/>
    <w:rsid w:val="00BF19A6"/>
    <w:rsid w:val="00BF1E91"/>
    <w:rsid w:val="00C0137C"/>
    <w:rsid w:val="00C10A94"/>
    <w:rsid w:val="00C137B2"/>
    <w:rsid w:val="00C14E18"/>
    <w:rsid w:val="00C36216"/>
    <w:rsid w:val="00C45397"/>
    <w:rsid w:val="00C472D6"/>
    <w:rsid w:val="00C610C2"/>
    <w:rsid w:val="00C63CA2"/>
    <w:rsid w:val="00C66475"/>
    <w:rsid w:val="00C66D05"/>
    <w:rsid w:val="00C7297D"/>
    <w:rsid w:val="00C72B14"/>
    <w:rsid w:val="00C738AA"/>
    <w:rsid w:val="00C7744C"/>
    <w:rsid w:val="00C80089"/>
    <w:rsid w:val="00C857BC"/>
    <w:rsid w:val="00C901AB"/>
    <w:rsid w:val="00C90581"/>
    <w:rsid w:val="00CA5D15"/>
    <w:rsid w:val="00CB48D4"/>
    <w:rsid w:val="00CB5172"/>
    <w:rsid w:val="00CB6801"/>
    <w:rsid w:val="00CD108C"/>
    <w:rsid w:val="00CD642E"/>
    <w:rsid w:val="00CE2B00"/>
    <w:rsid w:val="00CE37D1"/>
    <w:rsid w:val="00CF1923"/>
    <w:rsid w:val="00D02281"/>
    <w:rsid w:val="00D02CFF"/>
    <w:rsid w:val="00D03FC5"/>
    <w:rsid w:val="00D07DFC"/>
    <w:rsid w:val="00D154BE"/>
    <w:rsid w:val="00D1783A"/>
    <w:rsid w:val="00D24395"/>
    <w:rsid w:val="00D3043B"/>
    <w:rsid w:val="00D305F3"/>
    <w:rsid w:val="00D30EBF"/>
    <w:rsid w:val="00D31DED"/>
    <w:rsid w:val="00D47ED8"/>
    <w:rsid w:val="00D552CC"/>
    <w:rsid w:val="00D62D0B"/>
    <w:rsid w:val="00D71007"/>
    <w:rsid w:val="00D74A59"/>
    <w:rsid w:val="00D81BC7"/>
    <w:rsid w:val="00D81CC5"/>
    <w:rsid w:val="00D820FF"/>
    <w:rsid w:val="00D83A18"/>
    <w:rsid w:val="00D91CB7"/>
    <w:rsid w:val="00D9615C"/>
    <w:rsid w:val="00D97EFC"/>
    <w:rsid w:val="00DA1A87"/>
    <w:rsid w:val="00DA649A"/>
    <w:rsid w:val="00DA695C"/>
    <w:rsid w:val="00DB402D"/>
    <w:rsid w:val="00DB4183"/>
    <w:rsid w:val="00DE38A4"/>
    <w:rsid w:val="00E015CA"/>
    <w:rsid w:val="00E152BB"/>
    <w:rsid w:val="00E17520"/>
    <w:rsid w:val="00E233FD"/>
    <w:rsid w:val="00E349D7"/>
    <w:rsid w:val="00E410B3"/>
    <w:rsid w:val="00E56649"/>
    <w:rsid w:val="00E57F69"/>
    <w:rsid w:val="00E60D9D"/>
    <w:rsid w:val="00E8227D"/>
    <w:rsid w:val="00E834EA"/>
    <w:rsid w:val="00E86172"/>
    <w:rsid w:val="00E90BA3"/>
    <w:rsid w:val="00E93513"/>
    <w:rsid w:val="00E943FD"/>
    <w:rsid w:val="00E96E5E"/>
    <w:rsid w:val="00EA0F3B"/>
    <w:rsid w:val="00EB5D2B"/>
    <w:rsid w:val="00EB5E6E"/>
    <w:rsid w:val="00ED13B2"/>
    <w:rsid w:val="00ED771F"/>
    <w:rsid w:val="00EE2D61"/>
    <w:rsid w:val="00EE32A6"/>
    <w:rsid w:val="00EE453D"/>
    <w:rsid w:val="00EF60E0"/>
    <w:rsid w:val="00F02AFD"/>
    <w:rsid w:val="00F048EB"/>
    <w:rsid w:val="00F0546E"/>
    <w:rsid w:val="00F05669"/>
    <w:rsid w:val="00F05890"/>
    <w:rsid w:val="00F1431B"/>
    <w:rsid w:val="00F16364"/>
    <w:rsid w:val="00F17274"/>
    <w:rsid w:val="00F20310"/>
    <w:rsid w:val="00F20B3E"/>
    <w:rsid w:val="00F249B9"/>
    <w:rsid w:val="00F27E15"/>
    <w:rsid w:val="00F42A38"/>
    <w:rsid w:val="00F44927"/>
    <w:rsid w:val="00F5366F"/>
    <w:rsid w:val="00F61D42"/>
    <w:rsid w:val="00F66B9E"/>
    <w:rsid w:val="00F8688A"/>
    <w:rsid w:val="00F93A7A"/>
    <w:rsid w:val="00FA2E05"/>
    <w:rsid w:val="00FA3B26"/>
    <w:rsid w:val="00FB2733"/>
    <w:rsid w:val="00FB7D07"/>
    <w:rsid w:val="00FC4518"/>
    <w:rsid w:val="00FD5AE0"/>
    <w:rsid w:val="00FD5B0E"/>
    <w:rsid w:val="00FF0C0E"/>
    <w:rsid w:val="00FF5135"/>
    <w:rsid w:val="00FF6B27"/>
    <w:rsid w:val="00FF7008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C3D3"/>
  <w15:docId w15:val="{9F5B8EB2-3AC5-4BF1-80B9-25A752A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8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A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8">
    <w:name w:val="heading 8"/>
    <w:basedOn w:val="Normal"/>
    <w:next w:val="Normal"/>
    <w:link w:val="Heading8Char"/>
    <w:qFormat/>
    <w:rsid w:val="0070177C"/>
    <w:pPr>
      <w:keepNext/>
      <w:outlineLvl w:val="7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94483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494483"/>
    <w:rPr>
      <w:rFonts w:ascii="Cordia New" w:eastAsia="Cordia New" w:hAnsi="Cordia New" w:cs="Cordia New"/>
      <w:sz w:val="28"/>
      <w:szCs w:val="32"/>
    </w:rPr>
  </w:style>
  <w:style w:type="paragraph" w:styleId="ListParagraph">
    <w:name w:val="List Paragraph"/>
    <w:aliases w:val="รายการย่อหน้า"/>
    <w:basedOn w:val="Normal"/>
    <w:uiPriority w:val="34"/>
    <w:qFormat/>
    <w:rsid w:val="00494483"/>
    <w:pPr>
      <w:ind w:left="720"/>
      <w:contextualSpacing/>
    </w:pPr>
    <w:rPr>
      <w:szCs w:val="35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E56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25E56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E56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E56"/>
    <w:rPr>
      <w:rFonts w:ascii="Cordia New" w:eastAsia="Cordia New" w:hAnsi="Cordia New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4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4C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F2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70177C"/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Default">
    <w:name w:val="Default"/>
    <w:rsid w:val="0070177C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a">
    <w:name w:val="...."/>
    <w:basedOn w:val="Default"/>
    <w:next w:val="Default"/>
    <w:uiPriority w:val="99"/>
    <w:rsid w:val="0070177C"/>
    <w:rPr>
      <w:color w:val="auto"/>
    </w:rPr>
  </w:style>
  <w:style w:type="paragraph" w:styleId="Header">
    <w:name w:val="header"/>
    <w:basedOn w:val="Normal"/>
    <w:link w:val="HeaderChar"/>
    <w:unhideWhenUsed/>
    <w:rsid w:val="0070177C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  <w:sz w:val="22"/>
    </w:rPr>
  </w:style>
  <w:style w:type="character" w:customStyle="1" w:styleId="HeaderChar">
    <w:name w:val="Header Char"/>
    <w:basedOn w:val="DefaultParagraphFont"/>
    <w:link w:val="Header"/>
    <w:rsid w:val="0070177C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70177C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ordia New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0177C"/>
    <w:rPr>
      <w:rFonts w:ascii="Calibri" w:eastAsia="Calibri" w:hAnsi="Calibri" w:cs="Cordia New"/>
    </w:rPr>
  </w:style>
  <w:style w:type="paragraph" w:styleId="NoSpacing">
    <w:name w:val="No Spacing"/>
    <w:link w:val="NoSpacingChar"/>
    <w:uiPriority w:val="1"/>
    <w:qFormat/>
    <w:rsid w:val="0070177C"/>
    <w:pPr>
      <w:spacing w:after="0" w:line="240" w:lineRule="auto"/>
    </w:pPr>
    <w:rPr>
      <w:rFonts w:ascii="Calibri" w:eastAsia="Times New Roman" w:hAnsi="Calibri" w:cs="Cordia New"/>
    </w:rPr>
  </w:style>
  <w:style w:type="table" w:customStyle="1" w:styleId="1">
    <w:name w:val="เส้นตาราง1"/>
    <w:basedOn w:val="TableNormal"/>
    <w:next w:val="TableGrid"/>
    <w:uiPriority w:val="59"/>
    <w:rsid w:val="0070177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เส้นตาราง2"/>
    <w:basedOn w:val="TableNormal"/>
    <w:next w:val="TableGrid"/>
    <w:uiPriority w:val="59"/>
    <w:rsid w:val="0070177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70177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NoSpacing"/>
    <w:uiPriority w:val="1"/>
    <w:rsid w:val="0070177C"/>
    <w:rPr>
      <w:rFonts w:ascii="Calibri" w:eastAsia="Times New Roman" w:hAnsi="Calibri" w:cs="Cordia New"/>
    </w:rPr>
  </w:style>
  <w:style w:type="character" w:customStyle="1" w:styleId="Heading1Char">
    <w:name w:val="Heading 1 Char"/>
    <w:basedOn w:val="DefaultParagraphFont"/>
    <w:link w:val="Heading1"/>
    <w:uiPriority w:val="9"/>
    <w:rsid w:val="00A40A75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B7BE-9483-4686-BE04-8C0EA146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39</Pages>
  <Words>9825</Words>
  <Characters>56006</Characters>
  <Application>Microsoft Office Word</Application>
  <DocSecurity>0</DocSecurity>
  <Lines>466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</cp:revision>
  <cp:lastPrinted>2022-07-04T02:49:00Z</cp:lastPrinted>
  <dcterms:created xsi:type="dcterms:W3CDTF">2022-06-15T06:35:00Z</dcterms:created>
  <dcterms:modified xsi:type="dcterms:W3CDTF">2022-07-04T02:53:00Z</dcterms:modified>
</cp:coreProperties>
</file>